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1CE6">
      <w:pPr>
        <w:jc w:val="center"/>
        <w:rPr>
          <w:rFonts w:ascii="黑体" w:eastAsia="黑体" w:hAnsiTheme="majorEastAsia"/>
          <w:b/>
          <w:sz w:val="30"/>
          <w:szCs w:val="30"/>
        </w:rPr>
      </w:pPr>
      <w:bookmarkStart w:id="12" w:name="_GoBack"/>
      <w:bookmarkEnd w:id="12"/>
      <w:r>
        <w:rPr>
          <w:rFonts w:hint="eastAsia" w:ascii="黑体" w:eastAsia="黑体" w:hAnsiTheme="majorEastAsia"/>
          <w:b/>
          <w:sz w:val="30"/>
          <w:szCs w:val="30"/>
        </w:rPr>
        <w:t xml:space="preserve"> 圣所：大赎罪日</w:t>
      </w:r>
    </w:p>
    <w:p w14:paraId="436EE6BA">
      <w:pPr>
        <w:rPr>
          <w:rFonts w:asciiTheme="majorEastAsia" w:hAnsiTheme="majorEastAsia" w:eastAsiaTheme="majorEastAsia"/>
          <w:sz w:val="30"/>
          <w:szCs w:val="30"/>
        </w:rPr>
      </w:pPr>
    </w:p>
    <w:p w14:paraId="3454660C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大家好！但愿这次关于“圣所制度”的讲座，能给你们带去属灵的祝福。现在我们开始研究至圣所中最重要的核心部分——大赎罪日。</w:t>
      </w:r>
    </w:p>
    <w:p w14:paraId="2772676A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每日所献的祭祀和一年一度所献的祭祀，有着很大的差异，我们在下一章将会详细说明两者之间的差异，也就是“罪的饶恕”和“罪的涂抹”的问题。大赎罪日是以色列百姓完全从罪愆过犯中得到解放，变得洁净的经验。我们先看</w:t>
      </w:r>
      <w:r>
        <w:rPr>
          <w:rFonts w:hint="eastAsia" w:asciiTheme="majorEastAsia" w:hAnsiTheme="majorEastAsia" w:eastAsiaTheme="majorEastAsia"/>
          <w:sz w:val="30"/>
          <w:szCs w:val="30"/>
        </w:rPr>
        <w:t>《利未记》</w:t>
      </w:r>
      <w:r>
        <w:rPr>
          <w:rFonts w:asciiTheme="majorEastAsia" w:hAnsiTheme="majorEastAsia" w:eastAsiaTheme="majorEastAsia"/>
          <w:sz w:val="30"/>
          <w:szCs w:val="30"/>
        </w:rPr>
        <w:t>16章30节的话语，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“因在这日要为你们赎罪，使你们洁净。</w:t>
      </w:r>
      <w:bookmarkStart w:id="0" w:name="OLE_LINK1"/>
      <w:r>
        <w:rPr>
          <w:rFonts w:hint="eastAsia" w:asciiTheme="majorEastAsia" w:hAnsiTheme="majorEastAsia" w:eastAsiaTheme="majorEastAsia"/>
          <w:b/>
          <w:sz w:val="30"/>
          <w:szCs w:val="30"/>
        </w:rPr>
        <w:t>你们要在耶和华面前得以洁净</w:t>
      </w:r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，脱尽一切的罪愆。”</w:t>
      </w:r>
      <w:r>
        <w:rPr>
          <w:rFonts w:asciiTheme="majorEastAsia" w:hAnsiTheme="majorEastAsia" w:eastAsiaTheme="majorEastAsia"/>
          <w:sz w:val="30"/>
          <w:szCs w:val="30"/>
        </w:rPr>
        <w:t>读这话语，值得强调的是，大赎罪日之前，百姓实际上还没有从罪中完全洁净，所以这里才说，</w:t>
      </w:r>
      <w:r>
        <w:rPr>
          <w:rFonts w:asciiTheme="majorEastAsia" w:hAnsiTheme="majorEastAsia" w:eastAsiaTheme="majorEastAsia"/>
          <w:b/>
          <w:sz w:val="30"/>
          <w:szCs w:val="30"/>
        </w:rPr>
        <w:t>“这日你们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要在耶和华面前得以洁净</w:t>
      </w:r>
      <w:r>
        <w:rPr>
          <w:rFonts w:asciiTheme="majorEastAsia" w:hAnsiTheme="majorEastAsia" w:eastAsiaTheme="majorEastAsia"/>
          <w:b/>
          <w:sz w:val="30"/>
          <w:szCs w:val="30"/>
        </w:rPr>
        <w:t>”</w:t>
      </w:r>
      <w:r>
        <w:rPr>
          <w:rFonts w:asciiTheme="majorEastAsia" w:hAnsiTheme="majorEastAsia" w:eastAsiaTheme="majorEastAsia"/>
          <w:sz w:val="30"/>
          <w:szCs w:val="30"/>
        </w:rPr>
        <w:t>。所以在大祭司长为了罪的涂抹而牵来拈阄后的公山羊之前，他们要一直怀着罪中得到完全饶恕的希望。</w:t>
      </w:r>
    </w:p>
    <w:p w14:paraId="3234DCB9">
      <w:pPr>
        <w:ind w:firstLine="600" w:firstLineChars="200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当然，通过我们每一天的自我屈服和献身，我们可以一直享受着救赎和饶恕的恩典。但不是一次得到，就永远得救了。救赎的经验必须在上帝的恩典之中常常维持着，直到大赎罪日或罪得涂抹。这个事实使徒保罗在</w:t>
      </w:r>
      <w:r>
        <w:rPr>
          <w:rFonts w:hint="eastAsia" w:asciiTheme="majorEastAsia" w:hAnsiTheme="majorEastAsia" w:eastAsiaTheme="majorEastAsia"/>
          <w:sz w:val="30"/>
          <w:szCs w:val="30"/>
        </w:rPr>
        <w:t>《希伯来书》</w:t>
      </w:r>
      <w:r>
        <w:rPr>
          <w:rFonts w:asciiTheme="majorEastAsia" w:hAnsiTheme="majorEastAsia" w:eastAsiaTheme="majorEastAsia"/>
          <w:sz w:val="30"/>
          <w:szCs w:val="30"/>
        </w:rPr>
        <w:t>当中也强有力的记述了。我们看</w:t>
      </w:r>
      <w:r>
        <w:rPr>
          <w:rFonts w:hint="eastAsia" w:asciiTheme="majorEastAsia" w:hAnsiTheme="majorEastAsia" w:eastAsiaTheme="majorEastAsia"/>
          <w:sz w:val="30"/>
          <w:szCs w:val="30"/>
        </w:rPr>
        <w:t>《希伯来书》</w:t>
      </w:r>
      <w:r>
        <w:rPr>
          <w:rFonts w:asciiTheme="majorEastAsia" w:hAnsiTheme="majorEastAsia" w:eastAsiaTheme="majorEastAsia"/>
          <w:sz w:val="30"/>
          <w:szCs w:val="30"/>
        </w:rPr>
        <w:t>10章16-18节，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“主说：那些日子以后，我与他们所立的约乃是这样：我要将我的律法写在他们心上，又要放在他们的里面。以后就说：我不再记念他们的罪愆和他们的过犯。这些罪过既已赦免，就不用再为罪献祭了。”</w:t>
      </w:r>
    </w:p>
    <w:p w14:paraId="2B055D20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为了涂抹以色列百姓的罪，</w:t>
      </w:r>
      <w:r>
        <w:rPr>
          <w:rFonts w:hint="eastAsia" w:asciiTheme="majorEastAsia" w:hAnsiTheme="majorEastAsia" w:eastAsiaTheme="majorEastAsia"/>
          <w:sz w:val="30"/>
          <w:szCs w:val="30"/>
        </w:rPr>
        <w:t>《利未记》</w:t>
      </w:r>
      <w:r>
        <w:rPr>
          <w:rFonts w:asciiTheme="majorEastAsia" w:hAnsiTheme="majorEastAsia" w:eastAsiaTheme="majorEastAsia"/>
          <w:sz w:val="30"/>
          <w:szCs w:val="30"/>
        </w:rPr>
        <w:t>十六章当中说明了大赎罪日，最先说明的是洁净祭司长的工作。我们看《利未记》16章1-5节的话语，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亚伦的两个儿子近到耶和华面前死了。死了之后，耶和华晓谕摩西说：“要告诉你哥哥亚伦，不可随时进圣所的幔子内、到柜上的施恩座前，免得他死亡，因为我要从云中显现在施恩座上。亚伦进圣所，要带一只公牛犊为赎罪祭，一只公绵羊为燔祭。要穿上细麻布圣内袍，把细麻布裤子穿在身上，腰束细麻布带子，头戴细麻布冠冕；这都是圣服。他要用水洗身，然后穿戴。要从以色列会众取两只公山羊为赎罪祭，一只公绵羊为燔祭。”</w:t>
      </w:r>
      <w:r>
        <w:rPr>
          <w:rFonts w:asciiTheme="majorEastAsia" w:hAnsiTheme="majorEastAsia" w:eastAsiaTheme="majorEastAsia"/>
          <w:sz w:val="30"/>
          <w:szCs w:val="30"/>
        </w:rPr>
        <w:t>这段话语大家理解了吗？拿答和亚比户醉酒的时候，在上帝指定的圣洁的燔祭坛上献上了凡火，所以遭受了死亡。在这时候，上帝像摩西晓喻的大赎罪日。</w:t>
      </w:r>
    </w:p>
    <w:p w14:paraId="2F8A6A92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上帝在开始大赎罪日的时候，最先做的事情是洁净祭司长。当宣布大赎罪日并说明这洁净工作的重要性的祭司长，若没有先从罪中得到洁净的经验，又如何能担当教导百姓，并进行大赎罪日的工作呢？所以，教会的指导者也应该从自身经历真正的赎罪经验开始，教导赎罪的工作，如同大赎罪日的时候，祭司长们先洗净身子，穿上圣服一样。</w:t>
      </w:r>
    </w:p>
    <w:p w14:paraId="21C73E75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事实上，教会的复兴和改革往往取决于教会的指导者。耶稣的再临迟延着，罪恶历史的终结和地球得到救赎的工作，长久的耽延了，是什么使得主的再来迟延的呢？这是值得思考的。</w:t>
      </w:r>
    </w:p>
    <w:p w14:paraId="1DAA2D94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大祭司长在一年的末了，大赎罪日之际，先要为自己和自己本家献上公牛犊，带着它的血来到至圣所里面，在施恩座旁弹血七次，在罪完全得到饶恕和涂抹以后，才能为以色列百姓赎罪。我们必须留意的一个事实是，大赎罪日和每天献的祭祀一并地献上了，防止以色列百姓还有尚未得到饶恕的罪，还是要献上公羊为赎罪祭。</w:t>
      </w:r>
    </w:p>
    <w:p w14:paraId="4977234B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现在，主还拿着香炉，在上帝的宝座前为我们做最后的恳求，在献上最后的中保的祷告。不知道何时，每天所献的祭祀不再有效，而仅仅为了罪的涂抹而献上祭物。从历史的角度来说，现今，教会正式处在大赎罪日的时候。从预言角度来说，我们正处于</w:t>
      </w:r>
      <w:r>
        <w:rPr>
          <w:rFonts w:hint="eastAsia" w:asciiTheme="majorEastAsia" w:hAnsiTheme="majorEastAsia" w:eastAsiaTheme="majorEastAsia"/>
          <w:sz w:val="30"/>
          <w:szCs w:val="30"/>
        </w:rPr>
        <w:t>《启示录》</w:t>
      </w:r>
      <w:r>
        <w:rPr>
          <w:rFonts w:asciiTheme="majorEastAsia" w:hAnsiTheme="majorEastAsia" w:eastAsiaTheme="majorEastAsia"/>
          <w:sz w:val="30"/>
          <w:szCs w:val="30"/>
        </w:rPr>
        <w:t>里七号当中“第七号”的时代。我们看</w:t>
      </w:r>
      <w:r>
        <w:rPr>
          <w:rFonts w:hint="eastAsia" w:asciiTheme="majorEastAsia" w:hAnsiTheme="majorEastAsia" w:eastAsiaTheme="majorEastAsia"/>
          <w:sz w:val="30"/>
          <w:szCs w:val="30"/>
        </w:rPr>
        <w:t>《启示录》</w:t>
      </w:r>
      <w:r>
        <w:rPr>
          <w:rFonts w:asciiTheme="majorEastAsia" w:hAnsiTheme="majorEastAsia" w:eastAsiaTheme="majorEastAsia"/>
          <w:sz w:val="30"/>
          <w:szCs w:val="30"/>
        </w:rPr>
        <w:t>11章15-19节，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第七位天使吹号，天上就有大声音说：世上的国成了我主和主基督的国；他要作王，直到永永远远。在上帝面前，坐在自己位上的二十四位长老，就面伏于地，敬拜上帝，说：昔在、今在的主上帝全能者啊，我们感谢你！因你执掌大权作王了。外邦发怒，你的忿怒也临到了；审判死人的时候也到了。你的仆人众先知和众圣徒，凡敬畏你名的人，连大带小得赏赐的时候也到了。你败坏那些败坏世界之人的时候也就到了。当时，上帝天上的殿开了，在他殿中现出他的约柜。随后有闪电、声音、雷轰、地震、大雹。”</w:t>
      </w:r>
      <w:r>
        <w:rPr>
          <w:rFonts w:asciiTheme="majorEastAsia" w:hAnsiTheme="majorEastAsia" w:eastAsiaTheme="majorEastAsia"/>
          <w:sz w:val="30"/>
          <w:szCs w:val="30"/>
        </w:rPr>
        <w:t>根据这里面的话语，我们可以知道，第七号的时代是天上至圣所打开的大赎罪日的时代。看见至圣所里面的约柜的模样，就意味着来到了至圣所的时代。</w:t>
      </w:r>
    </w:p>
    <w:p w14:paraId="1C34002F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耶稣在这世界上的时候，是圣所外院时代；耶稣升天进入天上圣所的时候，教会就进入到了圣所时代，开始理解了被十字架的血所洁净，变得圣洁的要求；而现在，我们生活在上帝救赎工作要结束的末时代——第七号的时代，也就是属灵的大赎罪日的时代。要通过对这地上每一个人的审判，看他们是否真的带有得永生的真信心和品格，是否真的能在圣洁的上帝面前生活，是否真的是悔改的人。</w:t>
      </w:r>
    </w:p>
    <w:p w14:paraId="53BCB664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在</w:t>
      </w:r>
      <w:r>
        <w:rPr>
          <w:rFonts w:hint="eastAsia" w:asciiTheme="majorEastAsia" w:hAnsiTheme="majorEastAsia" w:eastAsiaTheme="majorEastAsia"/>
          <w:sz w:val="30"/>
          <w:szCs w:val="30"/>
        </w:rPr>
        <w:t>《马太福音》</w:t>
      </w:r>
      <w:r>
        <w:rPr>
          <w:rFonts w:asciiTheme="majorEastAsia" w:hAnsiTheme="majorEastAsia" w:eastAsiaTheme="majorEastAsia"/>
          <w:sz w:val="30"/>
          <w:szCs w:val="30"/>
        </w:rPr>
        <w:t>22章有婚姻礼服的比喻，调查参加筵席的人是否穿礼服的过程，说明了耶稣再来之前，也就是审判下来之前，先要审查我们进入天国的资格。在撒网的比喻当中，也选择合心意的鱼。在麦子和稗子的比喻当中呢，把麦子收入仓库，把稗子烧掉。从这些比喻中，我们可以得到同样的教训，教会的历史到了最后的末世代，就要开始审判的工作。</w:t>
      </w:r>
    </w:p>
    <w:p w14:paraId="3EE1A9AA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以上从历史的角度说到至圣所的时代，但是就我们个人的经验来说，就各有不同了。有的人在经历着至圣所，有的人在圣所里面，有的人呢，却在经历着圣所外院的经验，而有的人即使来教会多年，也一次没进入过圣所的外院。我们需要深刻地检查自己的生活——我真的受过的罪吗？我真的有了每一天通过圣灵的能力和罪分离的经验吗？我们现在正生活在大赎罪日的时期，生活在需要止住罪恶、使罪得到涂抹的时期。</w:t>
      </w:r>
    </w:p>
    <w:p w14:paraId="7EA26CFC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知道了</w:t>
      </w:r>
      <w:r>
        <w:rPr>
          <w:rFonts w:hint="eastAsia" w:asciiTheme="majorEastAsia" w:hAnsiTheme="majorEastAsia" w:eastAsiaTheme="majorEastAsia"/>
          <w:sz w:val="30"/>
          <w:szCs w:val="30"/>
        </w:rPr>
        <w:t>大赎罪日</w:t>
      </w:r>
      <w:r>
        <w:rPr>
          <w:rFonts w:asciiTheme="majorEastAsia" w:hAnsiTheme="majorEastAsia" w:eastAsiaTheme="majorEastAsia"/>
          <w:sz w:val="30"/>
          <w:szCs w:val="30"/>
        </w:rPr>
        <w:t>圣所制度的最后的部分，是救赎的完成与结论，并且现今正是处在属灵的大赎罪日的时代。所以我们先要理解大赎罪日和救赎的关系。上帝的话语所教导的</w:t>
      </w:r>
      <w:bookmarkStart w:id="1" w:name="OLE_LINK3"/>
      <w:r>
        <w:rPr>
          <w:rFonts w:asciiTheme="majorEastAsia" w:hAnsiTheme="majorEastAsia" w:eastAsiaTheme="majorEastAsia"/>
          <w:sz w:val="30"/>
          <w:szCs w:val="30"/>
        </w:rPr>
        <w:t>救赎常常是条件性的</w:t>
      </w:r>
      <w:bookmarkEnd w:id="1"/>
      <w:r>
        <w:rPr>
          <w:rFonts w:asciiTheme="majorEastAsia" w:hAnsiTheme="majorEastAsia" w:eastAsiaTheme="majorEastAsia"/>
          <w:sz w:val="30"/>
          <w:szCs w:val="30"/>
        </w:rPr>
        <w:t>。</w:t>
      </w:r>
      <w:r>
        <w:rPr>
          <w:rFonts w:hint="eastAsia" w:asciiTheme="majorEastAsia" w:hAnsiTheme="majorEastAsia" w:eastAsiaTheme="majorEastAsia"/>
          <w:sz w:val="30"/>
          <w:szCs w:val="30"/>
        </w:rPr>
        <w:t>《约翰福音》</w:t>
      </w:r>
      <w:r>
        <w:rPr>
          <w:rFonts w:asciiTheme="majorEastAsia" w:hAnsiTheme="majorEastAsia" w:eastAsiaTheme="majorEastAsia"/>
          <w:sz w:val="30"/>
          <w:szCs w:val="30"/>
        </w:rPr>
        <w:t>三章16节说，</w:t>
      </w:r>
      <w:r>
        <w:rPr>
          <w:rFonts w:asciiTheme="majorEastAsia" w:hAnsiTheme="majorEastAsia" w:eastAsiaTheme="majorEastAsia"/>
          <w:b/>
          <w:sz w:val="30"/>
          <w:szCs w:val="30"/>
        </w:rPr>
        <w:t>“叫一切信他的，不至灭亡，反得永生。”</w:t>
      </w:r>
      <w:r>
        <w:rPr>
          <w:rFonts w:asciiTheme="majorEastAsia" w:hAnsiTheme="majorEastAsia" w:eastAsiaTheme="majorEastAsia"/>
          <w:sz w:val="30"/>
          <w:szCs w:val="30"/>
        </w:rPr>
        <w:t>必须先有“信”在前。同样的道理，饶恕也是条件性的。圣经说，《约翰一书》一章</w:t>
      </w:r>
      <w:r>
        <w:rPr>
          <w:rFonts w:hint="eastAsia" w:asciiTheme="majorEastAsia" w:hAnsiTheme="majorEastAsia" w:eastAsiaTheme="majorEastAsia"/>
          <w:sz w:val="30"/>
          <w:szCs w:val="30"/>
        </w:rPr>
        <w:t>9</w:t>
      </w:r>
      <w:r>
        <w:rPr>
          <w:rFonts w:asciiTheme="majorEastAsia" w:hAnsiTheme="majorEastAsia" w:eastAsiaTheme="majorEastAsia"/>
          <w:sz w:val="30"/>
          <w:szCs w:val="30"/>
        </w:rPr>
        <w:t>节，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“我们若认自己的罪，上帝是信实的，是公义的，必要赦免我们的罪，洗净我们一切的不义。”</w:t>
      </w:r>
      <w:bookmarkStart w:id="2" w:name="OLE_LINK2"/>
      <w:r>
        <w:rPr>
          <w:rFonts w:hint="eastAsia" w:ascii="黑体" w:eastAsia="黑体" w:hAnsiTheme="majorEastAsia"/>
          <w:b/>
          <w:color w:val="C00000"/>
          <w:sz w:val="30"/>
          <w:szCs w:val="30"/>
        </w:rPr>
        <w:t>耶稣在十字架上不是称谁都是“义”的并施于救赎赎。主在十字架上面为了人类准备的救赎，是提供了饶恕的保证。但要真正得到这样的恩典，人类自己也有需要做的工作。我们必须先有真心的悔改罪恶、抛弃罪恶的工作。</w:t>
      </w:r>
      <w:bookmarkEnd w:id="2"/>
      <w:r>
        <w:rPr>
          <w:rFonts w:hint="eastAsia" w:ascii="黑体" w:eastAsia="黑体" w:hAnsiTheme="majorEastAsia"/>
          <w:b/>
          <w:color w:val="C00000"/>
          <w:sz w:val="30"/>
          <w:szCs w:val="30"/>
        </w:rPr>
        <w:t>我们若不向天伸出信心之手，我们的手上就无法得到上帝的能力。</w:t>
      </w:r>
      <w:r>
        <w:rPr>
          <w:rFonts w:asciiTheme="majorEastAsia" w:hAnsiTheme="majorEastAsia" w:eastAsiaTheme="majorEastAsia"/>
          <w:sz w:val="30"/>
          <w:szCs w:val="30"/>
        </w:rPr>
        <w:t>有人说，耶稣在十字架上成就了人类所有的救赎，这样的说法显然不符合救赎的蓝图——圣所制度。固然流血的工作很重要，但是带着血来到上帝宝座前的中保和审判的工作，在救赎的计划中是同样重要的。正如圣所制度包括外院、圣所和至圣所。</w:t>
      </w:r>
    </w:p>
    <w:p w14:paraId="4A1F81B0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圣经教导我们，《约翰一书》二章3-5节，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“我们若遵守他的诫命，就晓得是认识他。人若说我认识他，却不遵守他的诫命，便是说谎话的，真理也不在他心里了。凡遵守主道的，爱上帝的心在他里面实在是完全的。从此我们知道我们是在主里面。”</w:t>
      </w:r>
      <w:r>
        <w:rPr>
          <w:rFonts w:asciiTheme="majorEastAsia" w:hAnsiTheme="majorEastAsia" w:eastAsiaTheme="majorEastAsia"/>
          <w:sz w:val="30"/>
          <w:szCs w:val="30"/>
        </w:rPr>
        <w:t>也就是说，上帝救赎的恩典要使得罪人得以变化，按照上帝的旨意而生活。福音是上帝救赎的力量。上帝在救赎我们的时候，也把“成为上帝儿女”的能力这样的权柄赐给了我们。如此说来，审判的工作也就是查看那些信上帝的人是否真实悔改，看他们是否确实成为了上帝的真子民。</w:t>
      </w:r>
    </w:p>
    <w:p w14:paraId="04883EFF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我们还是说到《马太福音》22章，那里有婚宴的比喻，邀请人来赴王的筵席，王然后出来查看礼服，这正是向我们简单地说明了审判的工作。在王的婚礼</w:t>
      </w:r>
      <w:r>
        <w:rPr>
          <w:rFonts w:hint="eastAsia" w:asciiTheme="majorEastAsia" w:hAnsiTheme="majorEastAsia" w:eastAsiaTheme="majorEastAsia"/>
          <w:sz w:val="30"/>
          <w:szCs w:val="30"/>
        </w:rPr>
        <w:t>筵席</w:t>
      </w:r>
      <w:r>
        <w:rPr>
          <w:rFonts w:asciiTheme="majorEastAsia" w:hAnsiTheme="majorEastAsia" w:eastAsiaTheme="majorEastAsia"/>
          <w:sz w:val="30"/>
          <w:szCs w:val="30"/>
        </w:rPr>
        <w:t>上，对接到邀请来赴宴的人，要检阅是否穿着礼服。同样的，对于依靠耶稣的血来到圣所里的人，才进行查案审判的工作。也就是说，末世的查案审判的工作是对自称“信上帝”的人进行的，因为那些听到福音邀请而拒绝的人已经被定罪了。</w:t>
      </w:r>
    </w:p>
    <w:p w14:paraId="0161FA08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我们再来看，大赎罪日所要遵行的，也就是大赎罪日的条例有什么样现实的属灵意义？以色列民天天献祭得到饶恕，但是要求他们在年末的大赎罪日的时候，从所有的罪中得到洁净，目的在于是他们真正地悔改罪恶，达到不再陷入罪的程度而得到永生。以前以色列人的大赎罪日的经历，象征着现在教会灵性上的经验和上帝审判的过程。</w:t>
      </w:r>
    </w:p>
    <w:p w14:paraId="0D0EE879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大赎罪日的条例，</w:t>
      </w:r>
      <w:r>
        <w:rPr>
          <w:rFonts w:hint="eastAsia" w:asciiTheme="majorEastAsia" w:hAnsiTheme="majorEastAsia" w:eastAsiaTheme="majorEastAsia"/>
          <w:sz w:val="30"/>
          <w:szCs w:val="30"/>
        </w:rPr>
        <w:t>《利未记》</w:t>
      </w:r>
      <w:r>
        <w:rPr>
          <w:rFonts w:asciiTheme="majorEastAsia" w:hAnsiTheme="majorEastAsia" w:eastAsiaTheme="majorEastAsia"/>
          <w:sz w:val="30"/>
          <w:szCs w:val="30"/>
        </w:rPr>
        <w:t>16章29-34节有记载，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每逢七月初十日，你们要刻苦己心，无论是本地人，是寄居在你们中间的外人，什么工都不可做；这要作你们永远的定例。因在这日要为你们赎罪，使你们洁净。你们要在耶和华面前得以洁净，脱尽一切的罪愆。这日你们要守为圣安息日，要刻苦己心；这为永远的定例。那受膏、接续他父亲承接圣职的祭司要穿上细麻布的圣衣，行赎罪之礼。他要在至圣所和会幕与坛行赎罪之礼，并要为众祭司和会众的百姓赎罪。这要作你们永远的定例，就是因以色列人一切的罪，要一年一次为他们赎罪。”于是，亚伦照耶和华所吩咐摩西的行了。”</w:t>
      </w:r>
      <w:r>
        <w:rPr>
          <w:rFonts w:asciiTheme="majorEastAsia" w:hAnsiTheme="majorEastAsia" w:eastAsiaTheme="majorEastAsia"/>
          <w:sz w:val="30"/>
          <w:szCs w:val="30"/>
        </w:rPr>
        <w:t>从这里可以看到，在大赎罪日上帝对以色列百姓的第一个要求，就是刻苦己心。第二个呢，要求他们停止一切所做的事情，“无论什么工都不可做”。那么这些有什么样的现实的属灵的意义呢？刻苦己心，意思是“彻底地悔改”，在上帝面前查看自己是否还有未告白或未抛弃的罪。在表号性的仪式上，大祭司长为了以色列百姓做赎罪的侍奉的时候，所有的人都要在上帝面前刻苦己心，带着谦卑的态度悔改罪恶。“刻苦己心”的意思是“为罪痛苦”的意思，不这样做的人要从百姓中被除去，这对现时代的基督徒也是适用的。如今我们生活在属灵的</w:t>
      </w:r>
      <w:r>
        <w:rPr>
          <w:rFonts w:hint="eastAsia" w:asciiTheme="majorEastAsia" w:hAnsiTheme="majorEastAsia" w:eastAsiaTheme="majorEastAsia"/>
          <w:sz w:val="30"/>
          <w:szCs w:val="30"/>
        </w:rPr>
        <w:t>大赎罪日</w:t>
      </w:r>
      <w:r>
        <w:rPr>
          <w:rFonts w:asciiTheme="majorEastAsia" w:hAnsiTheme="majorEastAsia" w:eastAsiaTheme="majorEastAsia"/>
          <w:sz w:val="30"/>
          <w:szCs w:val="30"/>
        </w:rPr>
        <w:t>时代，不想让自己的名字从天上的生命册上被涂抹的所有人，在这短暂的恩典时期中，在耶稣即将再来的今天，应该为罪痛心，真心悔改，在上帝面前刻苦己心。我们应该严肃而恳切的省察己心。</w:t>
      </w:r>
    </w:p>
    <w:p w14:paraId="34F2FC9A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许多自称是基督徒的人，他们必须抛弃“轻浮”的精神。人若想要胜过心里面恶的倾向，就一定会面临激烈的斗争。准备的工作是个人性的工作，我们不是团体性地得到拯救，某些人的纯洁和献身，是不能够补充给其他人的。虽然所有的人要在上帝面前接受审判，但是上帝对个人查审判的工作，就好像世界上只剩下这一个人一样。所有的人接受调查的时候，都必须除去自己所有的瑕疵和皱纹。福音的能力是无限的，上帝救赎的力量能使我们无比厌恶罪恶，不再在罪中生活。</w:t>
      </w:r>
    </w:p>
    <w:p w14:paraId="648793F7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刻苦己心，还包括禁食。现今禁食对于我们有着怎么样的象征意义呢？它包含的意义就是，藉着上帝所赐的健康信息，过一种健康改良的生活。健康法则对我们的身体的健康是重要的。更重要的是，遵守健康法则会对我们大脑的作用和灵性的状态带来关键性的影响。人若没有遵守健康和节制的原理，在品格变化的最后的台阶上，很容易失败的。</w:t>
      </w:r>
    </w:p>
    <w:p w14:paraId="0422238C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我们再来说到大赎罪日的条例，“什么工都不可做”，这是什么意义呢？除了刻苦己心，还要放下一切的事情，什么事情也不可做，这样的教训如何适用于我们呢？这里意味着我们停止犯罪，意味着我们要胜过所有的罪，不再犯罪，进入上帝真正的安息里面。</w:t>
      </w:r>
      <w:r>
        <w:rPr>
          <w:rFonts w:hint="eastAsia" w:asciiTheme="majorEastAsia" w:hAnsiTheme="majorEastAsia" w:eastAsiaTheme="majorEastAsia"/>
          <w:sz w:val="30"/>
          <w:szCs w:val="30"/>
        </w:rPr>
        <w:t>《希伯来书》</w:t>
      </w:r>
      <w:r>
        <w:rPr>
          <w:rFonts w:asciiTheme="majorEastAsia" w:hAnsiTheme="majorEastAsia" w:eastAsiaTheme="majorEastAsia"/>
          <w:sz w:val="30"/>
          <w:szCs w:val="30"/>
        </w:rPr>
        <w:t>四章1-11节给了我们关于上帝的安息的教导，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“我们既蒙留下，有进入他安息的应许，就当畏惧，免得我们中间或有人似乎是赶不上了。因为有福音传给我们，象传给他们一样；只是所听见的道与他们无益，因为他们没有信心与所听见的道调和。</w:t>
      </w:r>
      <w:r>
        <w:rPr>
          <w:rFonts w:asciiTheme="majorEastAsia" w:hAnsiTheme="majorEastAsia" w:eastAsiaTheme="majorEastAsia"/>
          <w:b/>
          <w:sz w:val="30"/>
          <w:szCs w:val="30"/>
        </w:rPr>
        <w:t>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所以，我们务必竭力进入那安息，免得有人学那不信从的样子跌倒了。”</w:t>
      </w:r>
      <w:r>
        <w:rPr>
          <w:rFonts w:asciiTheme="majorEastAsia" w:hAnsiTheme="majorEastAsia" w:eastAsiaTheme="majorEastAsia"/>
          <w:sz w:val="30"/>
          <w:szCs w:val="30"/>
        </w:rPr>
        <w:t>这里说到“上帝的安息”，也就是通过完全的顺从，从罪中完全的得到休息的经验。真正悔改罪的百姓，告白罪得到饶恕的百姓，学会胜过罪不再跌倒的百姓，学会战胜罪的诱惑的百姓。这样的百姓，是学会了进入真安息的人，是在上帝的能力中，经历真安息的经验的人。</w:t>
      </w:r>
    </w:p>
    <w:p w14:paraId="68B9E1C6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我们再看</w:t>
      </w:r>
      <w:r>
        <w:rPr>
          <w:rFonts w:hint="eastAsia" w:asciiTheme="majorEastAsia" w:hAnsiTheme="majorEastAsia" w:eastAsiaTheme="majorEastAsia"/>
          <w:sz w:val="30"/>
          <w:szCs w:val="30"/>
        </w:rPr>
        <w:t>《加拉太书》</w:t>
      </w:r>
      <w:r>
        <w:rPr>
          <w:rFonts w:asciiTheme="majorEastAsia" w:hAnsiTheme="majorEastAsia" w:eastAsiaTheme="majorEastAsia"/>
          <w:sz w:val="30"/>
          <w:szCs w:val="30"/>
        </w:rPr>
        <w:t>第五章19-21节，关于我们不要再犯而要钉死的属肉体的事情，是这样说明的，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情欲的事都是显而易见的，就如奸淫、污秽、邪荡、拜偶像、邪术、仇恨、争竞、忌恨、恼怒、结党、纷争、异端、嫉妒、醉酒、荒宴等类。我从前告诉你们，现在又告诉你们，行这样事的人必不能承受上帝的国。”</w:t>
      </w:r>
      <w:r>
        <w:rPr>
          <w:rFonts w:asciiTheme="majorEastAsia" w:hAnsiTheme="majorEastAsia" w:eastAsiaTheme="majorEastAsia"/>
          <w:sz w:val="30"/>
          <w:szCs w:val="30"/>
        </w:rPr>
        <w:t>那么这一切的事都要止住。</w:t>
      </w:r>
      <w:r>
        <w:rPr>
          <w:rFonts w:hint="eastAsia" w:asciiTheme="majorEastAsia" w:hAnsiTheme="majorEastAsia" w:eastAsiaTheme="majorEastAsia"/>
          <w:sz w:val="30"/>
          <w:szCs w:val="30"/>
        </w:rPr>
        <w:t>《加拉太书》</w:t>
      </w:r>
      <w:r>
        <w:rPr>
          <w:rFonts w:asciiTheme="majorEastAsia" w:hAnsiTheme="majorEastAsia" w:eastAsiaTheme="majorEastAsia"/>
          <w:sz w:val="30"/>
          <w:szCs w:val="30"/>
        </w:rPr>
        <w:t>五章24节这样说，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“凡属基督耶稣的人，是已经把肉体连肉体的邪情私欲同钉在十字架上了。”</w:t>
      </w:r>
    </w:p>
    <w:p w14:paraId="693F261E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以上说到大</w:t>
      </w:r>
      <w:r>
        <w:rPr>
          <w:rFonts w:hint="eastAsia" w:asciiTheme="majorEastAsia" w:hAnsiTheme="majorEastAsia" w:eastAsiaTheme="majorEastAsia"/>
          <w:sz w:val="30"/>
          <w:szCs w:val="30"/>
        </w:rPr>
        <w:t>赎罪</w:t>
      </w:r>
      <w:r>
        <w:rPr>
          <w:rFonts w:asciiTheme="majorEastAsia" w:hAnsiTheme="majorEastAsia" w:eastAsiaTheme="majorEastAsia"/>
          <w:sz w:val="30"/>
          <w:szCs w:val="30"/>
        </w:rPr>
        <w:t>日的条例，适用于今日的属灵含义。让我们继续看一下，在圣所里进行大赎罪日的仪式的顺序。如果仔细读</w:t>
      </w:r>
      <w:r>
        <w:rPr>
          <w:rFonts w:hint="eastAsia" w:asciiTheme="majorEastAsia" w:hAnsiTheme="majorEastAsia" w:eastAsiaTheme="majorEastAsia"/>
          <w:sz w:val="30"/>
          <w:szCs w:val="30"/>
        </w:rPr>
        <w:t>《利未记》</w:t>
      </w:r>
      <w:r>
        <w:rPr>
          <w:rFonts w:asciiTheme="majorEastAsia" w:hAnsiTheme="majorEastAsia" w:eastAsiaTheme="majorEastAsia"/>
          <w:sz w:val="30"/>
          <w:szCs w:val="30"/>
        </w:rPr>
        <w:t>16章，可以归纳如下：一，祭司长洗净身子，穿上白色的细麻布圣服。第二，准备两只公山羊，一只公绵羊，这是为会众的。一只公牛犊，另一只公绵羊，这是为大祭司自家的。一只公山羊是归于主的，象征为了百姓罪的涂抹和圣所的洁净而献上的基督。另一只公山羊归于“</w:t>
      </w:r>
      <w:r>
        <w:rPr>
          <w:rFonts w:hint="eastAsia" w:asciiTheme="majorEastAsia" w:hAnsiTheme="majorEastAsia" w:eastAsiaTheme="majorEastAsia"/>
          <w:sz w:val="30"/>
          <w:szCs w:val="30"/>
        </w:rPr>
        <w:t>阿撒泻勒</w:t>
      </w:r>
      <w:r>
        <w:rPr>
          <w:rFonts w:asciiTheme="majorEastAsia" w:hAnsiTheme="majorEastAsia" w:eastAsiaTheme="majorEastAsia"/>
          <w:sz w:val="30"/>
          <w:szCs w:val="30"/>
        </w:rPr>
        <w:t>”，象征撒但，他要带着以色列百姓一切的罪被赶到旷野中。而公绵羊呢，是献燔祭所用的。第三，准备了这一切以后，祭物和祭司长准备好了以后，然后大祭司长就牵着公牛读为了自己和自己的家眷献赎罪祭，带着血和香一起进入至圣所，把血弹在施恩座的东边，又在约柜前面弹</w:t>
      </w:r>
      <w:r>
        <w:rPr>
          <w:rFonts w:hint="eastAsia" w:asciiTheme="majorEastAsia" w:hAnsiTheme="majorEastAsia" w:eastAsiaTheme="majorEastAsia"/>
          <w:sz w:val="30"/>
          <w:szCs w:val="30"/>
        </w:rPr>
        <w:t>血</w:t>
      </w:r>
      <w:r>
        <w:rPr>
          <w:rFonts w:asciiTheme="majorEastAsia" w:hAnsiTheme="majorEastAsia" w:eastAsiaTheme="majorEastAsia"/>
          <w:sz w:val="30"/>
          <w:szCs w:val="30"/>
        </w:rPr>
        <w:t>七次。第四，祭司长在两只公山羊中拈阄，决定归于主的羊和归于阿撒泻勒的羊。第五，牵来象征主的公山羊，献祭后，就像对公牛犊一样，带着公山羊的血进入至圣所，在施恩座的东边和前面</w:t>
      </w:r>
      <w:r>
        <w:rPr>
          <w:rFonts w:hint="eastAsia" w:asciiTheme="majorEastAsia" w:hAnsiTheme="majorEastAsia" w:eastAsiaTheme="majorEastAsia"/>
          <w:sz w:val="30"/>
          <w:szCs w:val="30"/>
        </w:rPr>
        <w:t>弹</w:t>
      </w:r>
      <w:r>
        <w:rPr>
          <w:rFonts w:asciiTheme="majorEastAsia" w:hAnsiTheme="majorEastAsia" w:eastAsiaTheme="majorEastAsia"/>
          <w:sz w:val="30"/>
          <w:szCs w:val="30"/>
        </w:rPr>
        <w:t>七次。但是在这个祭祀的过程中，不需要把手按在羊的头上告白仪式的人的罪，所以这血不担负罪。因而这血不是为了饶恕罪人的罪，而是用于涂抹罪人已经悔改的罪。第六，大祭司长带着象征主的公山羊的血，从至圣所里出来，把血抹在圣所的香坛和外院的祭坛的角上，通过弹血和抹血进行洁净圣所本身的仪式，这象征着主用自己的血涂抹圣徒的罪，也清除了污秽圣所的所有罪的记录。那么第七，也就是最后，大祭司长把手按在</w:t>
      </w:r>
      <w:r>
        <w:rPr>
          <w:rFonts w:hint="eastAsia" w:asciiTheme="majorEastAsia" w:hAnsiTheme="majorEastAsia" w:eastAsiaTheme="majorEastAsia"/>
          <w:sz w:val="30"/>
          <w:szCs w:val="30"/>
        </w:rPr>
        <w:t>阿撒泻勒</w:t>
      </w:r>
      <w:r>
        <w:rPr>
          <w:rFonts w:asciiTheme="majorEastAsia" w:hAnsiTheme="majorEastAsia" w:eastAsiaTheme="majorEastAsia"/>
          <w:sz w:val="30"/>
          <w:szCs w:val="30"/>
        </w:rPr>
        <w:t>羊的头上，告白所有悔改的以色列百姓的罪，这样转移罪以后，借着“所派之人”的手，把阿撒泻勒羊牵到旷野去。通过这些仪式之后，最终所有的罪就都被解决了。</w:t>
      </w:r>
    </w:p>
    <w:p w14:paraId="113C0961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在大赎罪日的时候，没有从罪中得到洁净与脱离的以色列百姓，要被赶出营外，被石头打死。所有悔改之人的罪，最后由撒但来承担责任。但是那些不从罪中彻底的洁净自己，与罪分离，和罪继续牵连在一起的人，最终和撒但还有那些恶天使一起在火中灭亡。</w:t>
      </w:r>
    </w:p>
    <w:p w14:paraId="3B2B9330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所以天上的查案审判进行的时候，悔改的圣徒的罪在圣所中要得到涂抹的时候，也就是属灵的大赎罪日的时候，在地上上帝的百姓当中，就当有一番洁净的工作——洁净罪恶，抛弃罪恶的经验。这件事情结束完成的时候，跟随基督的人就为了他的再来而做好了准备。</w:t>
      </w:r>
    </w:p>
    <w:p w14:paraId="3A1314B9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大家要知道，当以色列的百姓等待进入至圣所的大祭司长的时刻，他们也向着圣所站立，严肃地省察自己的心灵。我们也正是活在这样的时期，要像这些百姓一样，向着天上的圣所省察我们的内心。</w:t>
      </w:r>
    </w:p>
    <w:p w14:paraId="5C63ED0A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圣所制度和犹太人的节期，所有这些象征，按其属灵的意义，都已在教会的历史当中准确地成就了。所以，大赎罪日的审判和接下来的住棚节也一定会照样的成就。我们要凭着信心站立在施恩座前面。144,000人是在上帝宝座前毫无瑕疵的人，不是在某个人面前，而是在上帝的面前没有瑕疵的人。过去所有的罪恶得到了赦免，不能再反复犯罪的圣洁的品格也预备好了，最终穿着礼服的“新妇”就登场了。这就是通过大赎罪日这里仪式要完成的目的。</w:t>
      </w:r>
    </w:p>
    <w:p w14:paraId="773AC08F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那么我们看到大</w:t>
      </w:r>
      <w:r>
        <w:rPr>
          <w:rFonts w:hint="eastAsia" w:asciiTheme="majorEastAsia" w:hAnsiTheme="majorEastAsia" w:eastAsiaTheme="majorEastAsia"/>
          <w:sz w:val="30"/>
          <w:szCs w:val="30"/>
        </w:rPr>
        <w:t>赎罪日</w:t>
      </w:r>
      <w:r>
        <w:rPr>
          <w:rFonts w:asciiTheme="majorEastAsia" w:hAnsiTheme="majorEastAsia" w:eastAsiaTheme="majorEastAsia"/>
          <w:sz w:val="30"/>
          <w:szCs w:val="30"/>
        </w:rPr>
        <w:t>的这仪式，特别的就是最后的仪式，在最后的仪式当中，</w:t>
      </w:r>
      <w:bookmarkStart w:id="3" w:name="OLE_LINK8"/>
      <w:bookmarkStart w:id="4" w:name="OLE_LINK9"/>
      <w:r>
        <w:rPr>
          <w:rFonts w:asciiTheme="majorEastAsia" w:hAnsiTheme="majorEastAsia" w:eastAsiaTheme="majorEastAsia"/>
          <w:sz w:val="30"/>
          <w:szCs w:val="30"/>
        </w:rPr>
        <w:t>“</w:t>
      </w:r>
      <w:r>
        <w:rPr>
          <w:rFonts w:hint="eastAsia" w:asciiTheme="majorEastAsia" w:hAnsiTheme="majorEastAsia" w:eastAsiaTheme="majorEastAsia"/>
          <w:sz w:val="30"/>
          <w:szCs w:val="30"/>
        </w:rPr>
        <w:t>阿撒泻勒</w:t>
      </w:r>
      <w:r>
        <w:rPr>
          <w:rFonts w:asciiTheme="majorEastAsia" w:hAnsiTheme="majorEastAsia" w:eastAsiaTheme="majorEastAsia"/>
          <w:sz w:val="30"/>
          <w:szCs w:val="30"/>
        </w:rPr>
        <w:t>”</w:t>
      </w:r>
      <w:bookmarkEnd w:id="3"/>
      <w:bookmarkEnd w:id="4"/>
      <w:r>
        <w:rPr>
          <w:rFonts w:asciiTheme="majorEastAsia" w:hAnsiTheme="majorEastAsia" w:eastAsiaTheme="majorEastAsia"/>
          <w:sz w:val="30"/>
          <w:szCs w:val="30"/>
        </w:rPr>
        <w:t>和</w:t>
      </w:r>
      <w:bookmarkStart w:id="5" w:name="OLE_LINK10"/>
      <w:bookmarkStart w:id="6" w:name="OLE_LINK11"/>
      <w:r>
        <w:rPr>
          <w:rFonts w:asciiTheme="majorEastAsia" w:hAnsiTheme="majorEastAsia" w:eastAsiaTheme="majorEastAsia"/>
          <w:sz w:val="30"/>
          <w:szCs w:val="30"/>
        </w:rPr>
        <w:t>“所派之人”</w:t>
      </w:r>
      <w:bookmarkEnd w:id="5"/>
      <w:bookmarkEnd w:id="6"/>
      <w:r>
        <w:rPr>
          <w:rFonts w:asciiTheme="majorEastAsia" w:hAnsiTheme="majorEastAsia" w:eastAsiaTheme="majorEastAsia"/>
          <w:sz w:val="30"/>
          <w:szCs w:val="30"/>
        </w:rPr>
        <w:t>的关系非常的有意思，这是接下来要特别说明的。所有的百姓告白自己的罪，真心的悔改，大祭司长为了他们的罪献上最后的中保祷告，所有的以色列百姓都有了自己个人的经验。</w:t>
      </w:r>
    </w:p>
    <w:p w14:paraId="57A5F0D5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但在此之后，还有一件很重要的工作要做，这就是把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羊赶到旷野去。这位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象征着撒但，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要担当自己所犯的罪，以及让其他人犯罪的责任，接受永远的审判。处理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羊不是赎罪工作的一部分，而是在赎罪结束之后，使它要担负责任，接受审判的过程。对于人类所犯的罪，耶稣有代赎的部分，也有撒但要负责任的部分，同时还有人类自己所当承担的责任。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</w:t>
      </w:r>
    </w:p>
    <w:p w14:paraId="05881FDF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比如说，一个人教导自己的儿子偷东西，父亲当然也对他儿子的行为负责任。同样的，撒但对于人类所犯的罪也应该负责任。事实上，对于绊倒人的人来说，它是造成这样事情的罪魁祸首，是应该负责任的。同样的，制造事端，</w:t>
      </w:r>
      <w:r>
        <w:rPr>
          <w:rFonts w:hint="eastAsia" w:asciiTheme="majorEastAsia" w:hAnsiTheme="majorEastAsia" w:eastAsiaTheme="majorEastAsia"/>
          <w:sz w:val="30"/>
          <w:szCs w:val="30"/>
        </w:rPr>
        <w:t>使圣徒</w:t>
      </w:r>
      <w:r>
        <w:rPr>
          <w:rFonts w:asciiTheme="majorEastAsia" w:hAnsiTheme="majorEastAsia" w:eastAsiaTheme="majorEastAsia"/>
          <w:sz w:val="30"/>
          <w:szCs w:val="30"/>
        </w:rPr>
        <w:t>跌倒的撒但应当承担无数的罪的责任。罪人得到饶恕的罪被待受刑罚的主的宝血所涂抹，但是，现在还没有追究撒旦的责任，所以要把所有罪的根源和犯罪的责任转归给撒旦。随着这样的工作的完成，最终解决罪的问题的“大赎罪日”的仪式才是画上了句号。而且把所有的罪转给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“阿撒泻勒”，</w:t>
      </w:r>
      <w:r>
        <w:rPr>
          <w:rFonts w:asciiTheme="majorEastAsia" w:hAnsiTheme="majorEastAsia" w:eastAsiaTheme="majorEastAsia"/>
          <w:sz w:val="30"/>
          <w:szCs w:val="30"/>
        </w:rPr>
        <w:t>送到旷野去以后，接下来就是审判还与撒旦、与罪有着关系的人。所以真正的救赎，在完全解决罪的问题后才成就。</w:t>
      </w:r>
    </w:p>
    <w:p w14:paraId="68FEA654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各位弟兄姊妹，你的罪现在在哪里呢？被耶稣基督带到了天上圣所里吗？还是自己依然背负着自己的罪呢？这是非常重要的问题。</w:t>
      </w:r>
    </w:p>
    <w:p w14:paraId="79F3EDAA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在大</w:t>
      </w:r>
      <w:r>
        <w:rPr>
          <w:rFonts w:hint="eastAsia" w:asciiTheme="majorEastAsia" w:hAnsiTheme="majorEastAsia" w:eastAsiaTheme="majorEastAsia"/>
          <w:sz w:val="30"/>
          <w:szCs w:val="30"/>
        </w:rPr>
        <w:t>赎罪日</w:t>
      </w:r>
      <w:r>
        <w:rPr>
          <w:rFonts w:asciiTheme="majorEastAsia" w:hAnsiTheme="majorEastAsia" w:eastAsiaTheme="majorEastAsia"/>
          <w:sz w:val="30"/>
          <w:szCs w:val="30"/>
        </w:rPr>
        <w:t>最后的仪式当中，我们说到了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，那么我们要看“</w:t>
      </w:r>
      <w:r>
        <w:rPr>
          <w:rFonts w:hint="eastAsia" w:ascii="黑体" w:eastAsia="黑体" w:hAnsiTheme="majorEastAsia"/>
          <w:b/>
          <w:sz w:val="30"/>
          <w:szCs w:val="30"/>
        </w:rPr>
        <w:t>所派之人</w:t>
      </w:r>
      <w:r>
        <w:rPr>
          <w:rFonts w:asciiTheme="majorEastAsia" w:hAnsiTheme="majorEastAsia" w:eastAsiaTheme="majorEastAsia"/>
          <w:sz w:val="30"/>
          <w:szCs w:val="30"/>
        </w:rPr>
        <w:t>”。在</w:t>
      </w:r>
      <w:r>
        <w:rPr>
          <w:rFonts w:hint="eastAsia" w:asciiTheme="majorEastAsia" w:hAnsiTheme="majorEastAsia" w:eastAsiaTheme="majorEastAsia"/>
          <w:sz w:val="30"/>
          <w:szCs w:val="30"/>
        </w:rPr>
        <w:t>《利未记》</w:t>
      </w:r>
      <w:r>
        <w:rPr>
          <w:rFonts w:asciiTheme="majorEastAsia" w:hAnsiTheme="majorEastAsia" w:eastAsiaTheme="majorEastAsia"/>
          <w:sz w:val="30"/>
          <w:szCs w:val="30"/>
        </w:rPr>
        <w:t>16章，我们发现把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送到旷野需要准备好的</w:t>
      </w:r>
      <w:r>
        <w:rPr>
          <w:rFonts w:hint="eastAsia" w:asciiTheme="majorEastAsia" w:hAnsiTheme="majorEastAsia" w:eastAsiaTheme="majorEastAsia"/>
          <w:sz w:val="30"/>
          <w:szCs w:val="30"/>
        </w:rPr>
        <w:t>“所派之人”</w:t>
      </w:r>
      <w:r>
        <w:rPr>
          <w:rFonts w:asciiTheme="majorEastAsia" w:hAnsiTheme="majorEastAsia" w:eastAsiaTheme="majorEastAsia"/>
          <w:sz w:val="30"/>
          <w:szCs w:val="30"/>
        </w:rPr>
        <w:t>。这个</w:t>
      </w:r>
      <w:r>
        <w:rPr>
          <w:rFonts w:hint="eastAsia" w:asciiTheme="majorEastAsia" w:hAnsiTheme="majorEastAsia" w:eastAsiaTheme="majorEastAsia"/>
          <w:sz w:val="30"/>
          <w:szCs w:val="30"/>
        </w:rPr>
        <w:t>“所派之人”</w:t>
      </w:r>
      <w:r>
        <w:rPr>
          <w:rFonts w:asciiTheme="majorEastAsia" w:hAnsiTheme="majorEastAsia" w:eastAsiaTheme="majorEastAsia"/>
          <w:sz w:val="30"/>
          <w:szCs w:val="30"/>
        </w:rPr>
        <w:t>英文是</w:t>
      </w:r>
      <w:bookmarkStart w:id="7" w:name="OLE_LINK5"/>
      <w:r>
        <w:rPr>
          <w:rFonts w:asciiTheme="majorEastAsia" w:hAnsiTheme="majorEastAsia" w:eastAsiaTheme="majorEastAsia"/>
          <w:sz w:val="30"/>
          <w:szCs w:val="30"/>
        </w:rPr>
        <w:t xml:space="preserve"> a FEATMAN</w:t>
      </w:r>
      <w:bookmarkEnd w:id="7"/>
      <w:r>
        <w:rPr>
          <w:rFonts w:asciiTheme="majorEastAsia" w:hAnsiTheme="majorEastAsia" w:eastAsiaTheme="majorEastAsia"/>
          <w:sz w:val="30"/>
          <w:szCs w:val="30"/>
        </w:rPr>
        <w:t>，也就是“</w:t>
      </w:r>
      <w:bookmarkStart w:id="8" w:name="OLE_LINK4"/>
      <w:r>
        <w:rPr>
          <w:rFonts w:asciiTheme="majorEastAsia" w:hAnsiTheme="majorEastAsia" w:eastAsiaTheme="majorEastAsia"/>
          <w:sz w:val="30"/>
          <w:szCs w:val="30"/>
        </w:rPr>
        <w:t>合适的</w:t>
      </w:r>
      <w:bookmarkEnd w:id="8"/>
      <w:r>
        <w:rPr>
          <w:rFonts w:asciiTheme="majorEastAsia" w:hAnsiTheme="majorEastAsia" w:eastAsiaTheme="majorEastAsia"/>
          <w:sz w:val="30"/>
          <w:szCs w:val="30"/>
        </w:rPr>
        <w:t>”“</w:t>
      </w:r>
      <w:bookmarkStart w:id="9" w:name="OLE_LINK6"/>
      <w:bookmarkStart w:id="10" w:name="OLE_LINK7"/>
      <w:r>
        <w:rPr>
          <w:rFonts w:asciiTheme="majorEastAsia" w:hAnsiTheme="majorEastAsia" w:eastAsiaTheme="majorEastAsia"/>
          <w:sz w:val="30"/>
          <w:szCs w:val="30"/>
        </w:rPr>
        <w:t>准备好的</w:t>
      </w:r>
      <w:bookmarkEnd w:id="9"/>
      <w:bookmarkEnd w:id="10"/>
      <w:r>
        <w:rPr>
          <w:rFonts w:asciiTheme="majorEastAsia" w:hAnsiTheme="majorEastAsia" w:eastAsiaTheme="majorEastAsia"/>
          <w:sz w:val="30"/>
          <w:szCs w:val="30"/>
        </w:rPr>
        <w:t>”人。根据犹太历史，大祭司长在一年前就定好了这个人，他一年当中总是默想他要做的任务，准备自己的身心灵。“所派之人</w:t>
      </w:r>
      <w:bookmarkStart w:id="11" w:name="_Hlk204243152"/>
      <w:r>
        <w:rPr>
          <w:rFonts w:asciiTheme="majorEastAsia" w:hAnsiTheme="majorEastAsia" w:eastAsiaTheme="majorEastAsia"/>
          <w:sz w:val="30"/>
          <w:szCs w:val="30"/>
        </w:rPr>
        <w:t>”</w:t>
      </w:r>
      <w:bookmarkEnd w:id="11"/>
      <w:r>
        <w:rPr>
          <w:rFonts w:asciiTheme="majorEastAsia" w:hAnsiTheme="majorEastAsia" w:eastAsiaTheme="majorEastAsia"/>
          <w:sz w:val="30"/>
          <w:szCs w:val="30"/>
        </w:rPr>
        <w:t>的意思是“命定的、指明的、准备好的人”。他在大赎罪日要结束的时刻，在所有以色列百姓严肃的注视之下，要牵着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羊来到无人的旷野中，假如他放走了这只山羊，所有的以色列百姓就会灭亡，所以这个</w:t>
      </w:r>
      <w:r>
        <w:rPr>
          <w:rFonts w:hint="eastAsia" w:asciiTheme="majorEastAsia" w:hAnsiTheme="majorEastAsia" w:eastAsiaTheme="majorEastAsia"/>
          <w:sz w:val="30"/>
          <w:szCs w:val="30"/>
        </w:rPr>
        <w:t>“所派之人”</w:t>
      </w:r>
      <w:r>
        <w:rPr>
          <w:rFonts w:asciiTheme="majorEastAsia" w:hAnsiTheme="majorEastAsia" w:eastAsiaTheme="majorEastAsia"/>
          <w:sz w:val="30"/>
          <w:szCs w:val="30"/>
        </w:rPr>
        <w:t>的角色至关重要。</w:t>
      </w:r>
    </w:p>
    <w:p w14:paraId="69C5E2AE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大家可以想象，牵来两只公山羊的时候，有一只要死，所以活着的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羊觉察到自己的命运，就拼命地努力，想要逃脱，牵羊的</w:t>
      </w:r>
      <w:r>
        <w:rPr>
          <w:rFonts w:hint="eastAsia" w:asciiTheme="majorEastAsia" w:hAnsiTheme="majorEastAsia" w:eastAsiaTheme="majorEastAsia"/>
          <w:sz w:val="30"/>
          <w:szCs w:val="30"/>
        </w:rPr>
        <w:t>“所派之人”</w:t>
      </w:r>
      <w:r>
        <w:rPr>
          <w:rFonts w:asciiTheme="majorEastAsia" w:hAnsiTheme="majorEastAsia" w:eastAsiaTheme="majorEastAsia"/>
          <w:sz w:val="30"/>
          <w:szCs w:val="30"/>
        </w:rPr>
        <w:t>要牢牢地把住它，把它带到旷野。牵羊的</w:t>
      </w:r>
      <w:r>
        <w:rPr>
          <w:rFonts w:hint="eastAsia" w:asciiTheme="majorEastAsia" w:hAnsiTheme="majorEastAsia" w:eastAsiaTheme="majorEastAsia"/>
          <w:sz w:val="30"/>
          <w:szCs w:val="30"/>
        </w:rPr>
        <w:t>“所派之人”</w:t>
      </w:r>
      <w:r>
        <w:rPr>
          <w:rFonts w:asciiTheme="majorEastAsia" w:hAnsiTheme="majorEastAsia" w:eastAsiaTheme="majorEastAsia"/>
          <w:sz w:val="30"/>
          <w:szCs w:val="30"/>
        </w:rPr>
        <w:t>乃是象征把撒但赶到</w:t>
      </w:r>
      <w:r>
        <w:rPr>
          <w:rFonts w:hint="eastAsia" w:asciiTheme="majorEastAsia" w:hAnsiTheme="majorEastAsia" w:eastAsiaTheme="majorEastAsia"/>
          <w:sz w:val="30"/>
          <w:szCs w:val="30"/>
        </w:rPr>
        <w:t>一千</w:t>
      </w:r>
      <w:r>
        <w:rPr>
          <w:rFonts w:asciiTheme="majorEastAsia" w:hAnsiTheme="majorEastAsia" w:eastAsiaTheme="majorEastAsia"/>
          <w:sz w:val="30"/>
          <w:szCs w:val="30"/>
        </w:rPr>
        <w:t>年的荒废之处的144,000人。这里包含的意义是这样的，这些义人的罪已经被涂抹，拥有了上天的品行，他们在没有中保之下通过了雅各大患难。而撒旦企图通过使他们犯罪而得到胜利，最后垂死挣扎</w:t>
      </w:r>
      <w:r>
        <w:rPr>
          <w:rFonts w:hint="eastAsia" w:asciiTheme="majorEastAsia" w:hAnsiTheme="majorEastAsia" w:eastAsiaTheme="majorEastAsia"/>
          <w:sz w:val="30"/>
          <w:szCs w:val="30"/>
        </w:rPr>
        <w:t>，</w:t>
      </w:r>
      <w:r>
        <w:rPr>
          <w:rFonts w:asciiTheme="majorEastAsia" w:hAnsiTheme="majorEastAsia" w:eastAsiaTheme="majorEastAsia"/>
          <w:sz w:val="30"/>
          <w:szCs w:val="30"/>
        </w:rPr>
        <w:t>而这些义人们要与撒但对抗，进行最后的斗争。没有中保而存活的时期，是不再有饶恕和恩典的时期，也就人类的恩典时期结束，大祭司长的中保祷告终止的时期。</w:t>
      </w:r>
    </w:p>
    <w:p w14:paraId="0EF82AE8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大家想想，那个时候受印的工作已经结束，所有人的命运也已决定。此时，因为福音的能力而预备好的圣徒，是按照上帝的诫命和话语而生活的圣徒，再也不受罪的力量的支配，过着无罪的生活。在这个时期中，上帝要向接受兽的印记的人降下七大灾。就在那样的时候，是愤怒的撒但，就好像过去激动以扫向雅各发动军队一样，要怂动恶人，杀死上帝的百姓。就像他曾经非难雅各一样，他也全力谗言中伤上帝的百姓，主张这个世界是他的。</w:t>
      </w:r>
    </w:p>
    <w:p w14:paraId="67CF3243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但是少数守上帝诫命的百姓，拒绝接受撒旦为最高权威。假如撒但能把他们从世界上赶出去的话，他就胜利了。撒但知道圣洁的天使在保护他们，也想到他们的罪已经得到饶恕，但是他还不知道他们的问题已经在天上圣所里被决定了。撒但清楚地知道，他引诱他们所犯的罪，所以就在上帝面前夸大罗列他们的罪。他自己失去了上帝的恩宠，他坚决地主张，他们也要同样失去上帝的恩宠。同时他还说，主饶恕他们的罪，却要把自己和自己的部下灭亡，这是不公平的。撒但主张他们是自己手下的人，要求把他们移交在他的手里，让他们灭亡。因为撒但控告上帝的百姓所犯的罪，所以上帝就像允许约伯受试炼一样，只能同意圣徒们受试炼，这是为了证明撒旦的错误和上帝的百姓是“义”的事实。</w:t>
      </w:r>
    </w:p>
    <w:p w14:paraId="0D1277CB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依靠上帝的圣徒，他们的忠诚、确信和忍耐的精神，使得他们坚强地接受了试炼。那个时候，他们接受了和约伯同样的试炼。但是</w:t>
      </w:r>
      <w:r>
        <w:rPr>
          <w:rFonts w:hint="eastAsia" w:asciiTheme="majorEastAsia" w:hAnsiTheme="majorEastAsia" w:eastAsiaTheme="majorEastAsia"/>
          <w:sz w:val="30"/>
          <w:szCs w:val="30"/>
        </w:rPr>
        <w:t>十四万四千</w:t>
      </w:r>
      <w:r>
        <w:rPr>
          <w:rFonts w:asciiTheme="majorEastAsia" w:hAnsiTheme="majorEastAsia" w:eastAsiaTheme="majorEastAsia"/>
          <w:sz w:val="30"/>
          <w:szCs w:val="30"/>
        </w:rPr>
        <w:t>人是那么的爱上帝，敬畏上帝，死也无法违背上帝的诫命。他们不屈服于任何试探和诱惑，依靠上帝的能力，完全顺从上帝的律法。他们便向全世界、全宇宙证明了撒旦的控告是错误的，而上帝是公义的。结果，撒但就要被囚禁在旷野一千年，也就是被赶到荒废的地球上，独自生活一千年。在这期间，恶人都死在地上，而义人复活、被提，都升到天上做王。撒旦就被囚禁在荒凉的地球上1000年。这就是赎罪日最后的仪式中的</w:t>
      </w:r>
      <w:r>
        <w:rPr>
          <w:rFonts w:hint="eastAsia" w:asciiTheme="majorEastAsia" w:hAnsiTheme="majorEastAsia" w:eastAsiaTheme="majorEastAsia"/>
          <w:sz w:val="30"/>
          <w:szCs w:val="30"/>
        </w:rPr>
        <w:t>“阿撒泻勒”</w:t>
      </w:r>
      <w:r>
        <w:rPr>
          <w:rFonts w:asciiTheme="majorEastAsia" w:hAnsiTheme="majorEastAsia" w:eastAsiaTheme="majorEastAsia"/>
          <w:sz w:val="30"/>
          <w:szCs w:val="30"/>
        </w:rPr>
        <w:t>与所派之人。</w:t>
      </w:r>
    </w:p>
    <w:p w14:paraId="4D931248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《启示录》14章第12节，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“圣徒的忍耐就在此；他们是守上帝诫命和耶稣真道的。”</w:t>
      </w:r>
      <w:r>
        <w:rPr>
          <w:rFonts w:asciiTheme="majorEastAsia" w:hAnsiTheme="majorEastAsia" w:eastAsiaTheme="majorEastAsia"/>
          <w:sz w:val="30"/>
          <w:szCs w:val="30"/>
        </w:rPr>
        <w:t>这里记载了守上帝诫命、有耶稣信心的圣徒的忍耐。他们有力地证明了撒旦的控告是极大的错误。因为撒旦说，被造物无法完全遵守上帝的诫命。十四万四千人是胜过所有的罪，“无论羔羊往哪里去都跟随的人，他们未沾染妇女”，是没有沉醉在巴比伦的谬道里的人。但是，若是这样的人没有预备好——若是“所派之人”没有预备好，上帝就无法完成大赎罪日的工作，这就是耶稣再来迟延的最大的理由。</w:t>
      </w:r>
    </w:p>
    <w:p w14:paraId="6432E237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我们现在还没有获得却必须要得到的一个经验是，必须预备在恩典时期结束后，在没有中保的情况下依然站立得住的品行。十四万四千人要经历有国以来从没有过的大患难，也就是七大灾。他们要经历雅各大患难，是一群在上帝的审判和刑罚最后降下的时候，天上不再有中保和饶恕的时候依然站立的人。现今只拥有一点点信心的人，在面临末时撒旦压倒一切的大欺骗和兽印的逼迫的时候，存在着很大的妥协的危险。即使他们经受住了试炼，但是比起准备好经历患难的人，他们会陷入更大的痛苦和苦难当中，因为他们平时没有养成信赖上帝的习惯，他们所忽视了的真正的信心，要在可怕的压力下从头学起。所以，我们当借着在每一天的生活中，经历着的应许与上帝亲近，天使记录的热诚而真实的祷告。</w:t>
      </w:r>
    </w:p>
    <w:p w14:paraId="7971FF9B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我们不可有口无心地对上帝祷告，而是要抛弃自私的生活方式。上帝认证的贫穷和克己，更胜于主不认证的富贵、名誉和安舒。我们要有祷告的时间，若是我们允许自己的心思专注于世上的事情，那么上帝就可能会拿掉成为我们的偶像的财产、房子和肥沃的土地，来给予我们祷告的时间。</w:t>
      </w:r>
    </w:p>
    <w:p w14:paraId="386F8E82">
      <w:pPr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弟兄姊妹，对“大赎罪日”这个题目是不是领受了重要而深刻的教训呢？上帝的救赎有特定的计划，圣所制度是唯一的蓝图，耶稣再来有必要的条件。“大赎罪日”的内容不正是现时代的真理吗？为此，我们下堂课还要进一步说明。</w:t>
      </w:r>
    </w:p>
    <w:p w14:paraId="6D9ACE4D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t>下堂课再见！</w:t>
      </w:r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36594"/>
      <w:docPartObj>
        <w:docPartGallery w:val="autotext"/>
      </w:docPartObj>
    </w:sdtPr>
    <w:sdtContent>
      <w:p w14:paraId="5EBD7683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7669B89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1622"/>
    <w:rsid w:val="0002532A"/>
    <w:rsid w:val="00036296"/>
    <w:rsid w:val="00042537"/>
    <w:rsid w:val="00046624"/>
    <w:rsid w:val="00057017"/>
    <w:rsid w:val="00091626"/>
    <w:rsid w:val="000C70F6"/>
    <w:rsid w:val="00226F27"/>
    <w:rsid w:val="00234B5D"/>
    <w:rsid w:val="00250416"/>
    <w:rsid w:val="002D6B97"/>
    <w:rsid w:val="002E60C0"/>
    <w:rsid w:val="002F488D"/>
    <w:rsid w:val="0034587C"/>
    <w:rsid w:val="00455A62"/>
    <w:rsid w:val="004B35F5"/>
    <w:rsid w:val="00515941"/>
    <w:rsid w:val="005175BD"/>
    <w:rsid w:val="00550F71"/>
    <w:rsid w:val="005A2ABB"/>
    <w:rsid w:val="005C46E1"/>
    <w:rsid w:val="006775ED"/>
    <w:rsid w:val="006F1CD8"/>
    <w:rsid w:val="00715D7C"/>
    <w:rsid w:val="00716AA9"/>
    <w:rsid w:val="00721018"/>
    <w:rsid w:val="0073552A"/>
    <w:rsid w:val="007650C7"/>
    <w:rsid w:val="00766FB4"/>
    <w:rsid w:val="00835D06"/>
    <w:rsid w:val="00863E62"/>
    <w:rsid w:val="0089466F"/>
    <w:rsid w:val="008977B1"/>
    <w:rsid w:val="008A5DDD"/>
    <w:rsid w:val="008E3204"/>
    <w:rsid w:val="0093689C"/>
    <w:rsid w:val="00966FFA"/>
    <w:rsid w:val="009B7C8B"/>
    <w:rsid w:val="009D0D3D"/>
    <w:rsid w:val="009E3E52"/>
    <w:rsid w:val="00A02E4D"/>
    <w:rsid w:val="00A30FCB"/>
    <w:rsid w:val="00A46B56"/>
    <w:rsid w:val="00B41842"/>
    <w:rsid w:val="00B46D6E"/>
    <w:rsid w:val="00B55A8C"/>
    <w:rsid w:val="00C006E2"/>
    <w:rsid w:val="00C65C88"/>
    <w:rsid w:val="00CB352A"/>
    <w:rsid w:val="00CD6273"/>
    <w:rsid w:val="00CE1B59"/>
    <w:rsid w:val="00CE7B5D"/>
    <w:rsid w:val="00D40D9C"/>
    <w:rsid w:val="00D51DAF"/>
    <w:rsid w:val="00D61622"/>
    <w:rsid w:val="00D8683C"/>
    <w:rsid w:val="00DB344F"/>
    <w:rsid w:val="00E7521F"/>
    <w:rsid w:val="00E84DD8"/>
    <w:rsid w:val="00ED5144"/>
    <w:rsid w:val="00F52B25"/>
    <w:rsid w:val="00F64463"/>
    <w:rsid w:val="00F91457"/>
    <w:rsid w:val="258822AE"/>
    <w:rsid w:val="2905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semiHidden/>
    <w:unhideWhenUsed/>
    <w:qFormat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8592</Words>
  <Characters>8652</Characters>
  <Lines>61</Lines>
  <Paragraphs>17</Paragraphs>
  <TotalTime>1401</TotalTime>
  <ScaleCrop>false</ScaleCrop>
  <LinksUpToDate>false</LinksUpToDate>
  <CharactersWithSpaces>8657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2025-07-17T01:17:00Z</dcterms:created>
  <dc:creator>感恩</dc:creator>
  <cp:lastModifiedBy>感恩</cp:lastModifiedBy>
  <dcterms:modified xsi:type="dcterms:W3CDTF">2025-08-04T09:26:39Z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eyJoZGlkIjoiNTU0ZmIwYTQ3NzlmZGUxZmU3Zjk0M2IyZTNmM2IxNjAiLCJ1c2VySWQiOiIxNTkzOTE1MTY0In0=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02441445DFBB4C6E8D215C1DC55DF632_13</vt:lpwstr>
  </property>
</Properties>
</file>