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49E94">
      <w:pPr>
        <w:jc w:val="center"/>
        <w:rPr>
          <w:rFonts w:ascii="黑体" w:eastAsia="黑体" w:hAnsiTheme="minorEastAsia"/>
          <w:b/>
          <w:sz w:val="30"/>
          <w:szCs w:val="30"/>
        </w:rPr>
      </w:pPr>
      <w:bookmarkStart w:id="26" w:name="_GoBack"/>
      <w:bookmarkEnd w:id="26"/>
      <w:r>
        <w:rPr>
          <w:rFonts w:hint="eastAsia" w:ascii="黑体" w:eastAsia="黑体" w:hAnsiTheme="minorEastAsia"/>
          <w:b/>
          <w:sz w:val="30"/>
          <w:szCs w:val="30"/>
        </w:rPr>
        <w:t>圣所：赎愆祭、平安祭和洗濯盆</w:t>
      </w:r>
    </w:p>
    <w:p w14:paraId="0FE8EFAB">
      <w:pPr>
        <w:rPr>
          <w:rFonts w:asciiTheme="minorEastAsia" w:hAnsiTheme="minorEastAsia"/>
          <w:sz w:val="30"/>
          <w:szCs w:val="30"/>
        </w:rPr>
      </w:pPr>
    </w:p>
    <w:p w14:paraId="4A6ACF7E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大家好！再次欢迎来到圣经特别讲座《圣所，福音的唯一蓝图》。现在是第四讲。以上两讲我们学到了在圣所外院献祭的意义和称义的经验，第二讲我们详细地说明了燔祭，第三讲呢，我们又详细地说明了赎罪祭。</w:t>
      </w:r>
    </w:p>
    <w:p w14:paraId="78AC78F5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先简单回顾一下在圣所外院称义的经验、燔祭和赎罪祭。所有圣经的祭祀制度都是象征着救主耶稣的牺牲和代赎的工作。但是圣所制度在象征耶稣的工作的同时呢，也象征信主之人的生活步骤。所以我们是一边说明圣所的祭祀制度，一边说明基督徒个人的经验。在</w:t>
      </w:r>
      <w:r>
        <w:rPr>
          <w:rFonts w:hint="eastAsia" w:asciiTheme="minorEastAsia" w:hAnsiTheme="minorEastAsia"/>
          <w:sz w:val="30"/>
          <w:szCs w:val="30"/>
        </w:rPr>
        <w:t>《利未记》</w:t>
      </w:r>
      <w:r>
        <w:rPr>
          <w:rFonts w:asciiTheme="minorEastAsia" w:hAnsiTheme="minorEastAsia"/>
          <w:sz w:val="30"/>
          <w:szCs w:val="30"/>
        </w:rPr>
        <w:t>第一章最开始介绍的献祭制度就是燔祭。</w:t>
      </w:r>
      <w:bookmarkStart w:id="0" w:name="OLE_LINK8"/>
      <w:r>
        <w:rPr>
          <w:rFonts w:asciiTheme="minorEastAsia" w:hAnsiTheme="minorEastAsia"/>
          <w:sz w:val="30"/>
          <w:szCs w:val="30"/>
        </w:rPr>
        <w:t>燔祭包含在上帝面前完全的献身和奉献的意义。燔祭也教导我们，上帝希望他的百姓的思想、言语、行为、内心中隐秘的东西都必须洁净。</w:t>
      </w:r>
      <w:bookmarkEnd w:id="0"/>
      <w:r>
        <w:rPr>
          <w:rFonts w:asciiTheme="minorEastAsia" w:hAnsiTheme="minorEastAsia"/>
          <w:sz w:val="30"/>
          <w:szCs w:val="30"/>
        </w:rPr>
        <w:t>学习燔祭的时候，还会发现一个分明的事实：</w:t>
      </w:r>
      <w:r>
        <w:rPr>
          <w:rFonts w:hint="eastAsia" w:ascii="黑体" w:eastAsia="黑体" w:hAnsiTheme="minorEastAsia"/>
          <w:b/>
          <w:color w:val="C00000"/>
          <w:sz w:val="30"/>
          <w:szCs w:val="30"/>
        </w:rPr>
        <w:t>称义和维持圣洁生活的圣化是同时进行的</w:t>
      </w:r>
      <w:r>
        <w:rPr>
          <w:rFonts w:asciiTheme="minorEastAsia" w:hAnsiTheme="minorEastAsia"/>
          <w:sz w:val="30"/>
          <w:szCs w:val="30"/>
        </w:rPr>
        <w:t>，圣化的经验也是每一天持续不断地维持称义。</w:t>
      </w:r>
    </w:p>
    <w:p w14:paraId="6095CABD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然后，毫无疑问，</w:t>
      </w:r>
      <w:bookmarkStart w:id="1" w:name="OLE_LINK9"/>
      <w:bookmarkStart w:id="2" w:name="OLE_LINK10"/>
      <w:r>
        <w:rPr>
          <w:rFonts w:asciiTheme="minorEastAsia" w:hAnsiTheme="minorEastAsia"/>
          <w:sz w:val="30"/>
          <w:szCs w:val="30"/>
        </w:rPr>
        <w:t>赎罪祭是罪人为了得到饶恕而献上的唯一的祭祀</w:t>
      </w:r>
      <w:bookmarkEnd w:id="1"/>
      <w:bookmarkEnd w:id="2"/>
      <w:r>
        <w:rPr>
          <w:rFonts w:asciiTheme="minorEastAsia" w:hAnsiTheme="minorEastAsia"/>
          <w:sz w:val="30"/>
          <w:szCs w:val="30"/>
        </w:rPr>
        <w:t>制度。祭司长要把赎罪的血带到圣所里，在幔子前弹血七次，并作中保的祷告，然后罪人才得到饶恕。</w:t>
      </w:r>
      <w:bookmarkStart w:id="3" w:name="OLE_LINK11"/>
      <w:bookmarkStart w:id="4" w:name="OLE_LINK12"/>
      <w:r>
        <w:rPr>
          <w:rFonts w:asciiTheme="minorEastAsia" w:hAnsiTheme="minorEastAsia"/>
          <w:sz w:val="30"/>
          <w:szCs w:val="30"/>
        </w:rPr>
        <w:t>赎罪祭生动地预表了耶稣的代赎，并表达了耶稣的爱和苦难。</w:t>
      </w:r>
      <w:bookmarkEnd w:id="3"/>
      <w:bookmarkEnd w:id="4"/>
      <w:bookmarkStart w:id="5" w:name="OLE_LINK13"/>
      <w:bookmarkStart w:id="6" w:name="OLE_LINK14"/>
      <w:r>
        <w:rPr>
          <w:rFonts w:asciiTheme="minorEastAsia" w:hAnsiTheme="minorEastAsia"/>
          <w:sz w:val="30"/>
          <w:szCs w:val="30"/>
        </w:rPr>
        <w:t>赎罪祭带给我们信心与悔改，我们从赎罪祭中得到饶恕，并经历新约的经验。</w:t>
      </w:r>
      <w:bookmarkEnd w:id="5"/>
      <w:bookmarkEnd w:id="6"/>
      <w:r>
        <w:rPr>
          <w:rFonts w:asciiTheme="minorEastAsia" w:hAnsiTheme="minorEastAsia"/>
          <w:sz w:val="30"/>
          <w:szCs w:val="30"/>
        </w:rPr>
        <w:t>在这样理解了燔祭和赎罪祭之后，可见，罪应该是在圣所的外院结束的。告白并且抛弃所有的罪，成为义的状态，这就是</w:t>
      </w:r>
      <w:r>
        <w:rPr>
          <w:rFonts w:asciiTheme="minorEastAsia" w:hAnsiTheme="minorEastAsia"/>
          <w:b/>
          <w:sz w:val="30"/>
          <w:szCs w:val="30"/>
        </w:rPr>
        <w:t>“称义”</w:t>
      </w:r>
      <w:r>
        <w:rPr>
          <w:rFonts w:asciiTheme="minorEastAsia" w:hAnsiTheme="minorEastAsia"/>
          <w:sz w:val="30"/>
          <w:szCs w:val="30"/>
        </w:rPr>
        <w:t>，这就是在圣所外院的经历。</w:t>
      </w:r>
    </w:p>
    <w:p w14:paraId="033C4A07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在圣所外院</w:t>
      </w:r>
      <w:r>
        <w:rPr>
          <w:rFonts w:hint="eastAsia" w:asciiTheme="minorEastAsia" w:hAnsiTheme="minorEastAsia"/>
          <w:sz w:val="30"/>
          <w:szCs w:val="30"/>
        </w:rPr>
        <w:t>献上</w:t>
      </w:r>
      <w:r>
        <w:rPr>
          <w:rFonts w:asciiTheme="minorEastAsia" w:hAnsiTheme="minorEastAsia"/>
          <w:sz w:val="30"/>
          <w:szCs w:val="30"/>
        </w:rPr>
        <w:t>赎罪祭和燔祭的人，最终因着信心，跟随祭司长进入圣所里面，开始与主同行而圣化的过程。在圣所里没有赎罪的祭司，所以在圣化的过程中，由于软弱而失误，犯罪的人必须再牵着羊，献祭后进入圣所。换句话说，</w:t>
      </w:r>
      <w:bookmarkStart w:id="7" w:name="OLE_LINK7"/>
      <w:r>
        <w:rPr>
          <w:rFonts w:asciiTheme="minorEastAsia" w:hAnsiTheme="minorEastAsia"/>
          <w:sz w:val="30"/>
          <w:szCs w:val="30"/>
        </w:rPr>
        <w:t>犯了罪的话，就一定要经历向罪死去，再重生的经验。</w:t>
      </w:r>
      <w:bookmarkEnd w:id="7"/>
    </w:p>
    <w:p w14:paraId="0502546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大家想一想，由于我们没有研究圣所的真理，教会失去了对圣所的理解，所以自由主义“新神学”的教导和强调才那么蔓延。同时，假圣灵运动欺骗上帝的百姓，激发人对假福音的确信和虚假的安全感。因此，一者是圣所展现出来的上帝救赎的唯一蓝图，二者是横行在教会中“人的教导”。作为真基督徒，必须将两者加以对照考察，拥有辨别真假的智慧。</w:t>
      </w:r>
    </w:p>
    <w:p w14:paraId="65C8AF85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我们必须要确切地看到的是，很多人对福音的理解，也就是对“</w:t>
      </w:r>
      <w:r>
        <w:rPr>
          <w:rFonts w:asciiTheme="minorEastAsia" w:hAnsiTheme="minorEastAsia"/>
          <w:b/>
          <w:sz w:val="30"/>
          <w:szCs w:val="30"/>
        </w:rPr>
        <w:t>因信称义</w:t>
      </w:r>
      <w:r>
        <w:rPr>
          <w:rFonts w:asciiTheme="minorEastAsia" w:hAnsiTheme="minorEastAsia"/>
          <w:sz w:val="30"/>
          <w:szCs w:val="30"/>
        </w:rPr>
        <w:t>”的理解是错误的。不管我们怎样声称自己真挚的相信某些道理，但这些道理若不与真理相符，我们还是无法得救的。也就是说，</w:t>
      </w:r>
      <w:r>
        <w:rPr>
          <w:rFonts w:hint="eastAsia" w:ascii="黑体" w:eastAsia="黑体" w:hAnsiTheme="minorEastAsia"/>
          <w:b/>
          <w:sz w:val="30"/>
          <w:szCs w:val="30"/>
        </w:rPr>
        <w:t>很多人在真挚地相信着谬道而活着</w:t>
      </w:r>
      <w:r>
        <w:rPr>
          <w:rFonts w:asciiTheme="minorEastAsia" w:hAnsiTheme="minorEastAsia"/>
          <w:sz w:val="30"/>
          <w:szCs w:val="30"/>
        </w:rPr>
        <w:t>，似乎非常确信自己是站在得救的道路上，这真的是多么可怕的事情。</w:t>
      </w:r>
    </w:p>
    <w:p w14:paraId="23D1136C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从圣经中的一个比喻中，我们可以学到以下非常重要的教训，那就是“十童女”的比喻，还有撒种的比喻。耶稣所说的十童女的比喻当中，愚拙的五个童女并不是徒有外表装饰的人，他们也是尊重真理，拥护真理，倾向于相信真理的人。他们也是和聪明的童女一起迎接新郎的人，但是他们却没有顺从圣灵的感动，他们没有抛弃“老我”，摔碎在耶稣基督的磐石上。这一群人也是撒种的比喻中所描述的，种子掉在石头地里的听众。这群人毫不犹豫地接受真理，但是却没有顺从真理的原则，他们</w:t>
      </w:r>
      <w:r>
        <w:rPr>
          <w:rFonts w:hint="eastAsia" w:ascii="黑体" w:eastAsia="黑体" w:hAnsiTheme="minorEastAsia"/>
          <w:b/>
          <w:sz w:val="30"/>
          <w:szCs w:val="30"/>
        </w:rPr>
        <w:t>缺少真实的屈服和悔改</w:t>
      </w:r>
      <w:r>
        <w:rPr>
          <w:rFonts w:asciiTheme="minorEastAsia" w:hAnsiTheme="minorEastAsia"/>
          <w:sz w:val="30"/>
          <w:szCs w:val="30"/>
        </w:rPr>
        <w:t>。对于这群人来说，真理的感化力是瞬间的，当圣灵在人的心里做工，而人心响应上帝的要求时，在这人的心中就种下了新的品行。但是愚拙的童女只是肤浅的、满足于表面行为的经验，所以她们是一群不知道依靠上帝、仰望上帝的人。</w:t>
      </w:r>
    </w:p>
    <w:p w14:paraId="68EB2B0C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说到在圣所外院献祭的意义和称义的经验，这一堂课，还要再补充说明一下</w:t>
      </w:r>
      <w:r>
        <w:rPr>
          <w:rFonts w:hint="eastAsia" w:ascii="黑体" w:eastAsia="黑体" w:hAnsiTheme="minorEastAsia"/>
          <w:b/>
          <w:sz w:val="30"/>
          <w:szCs w:val="30"/>
        </w:rPr>
        <w:t>赎愆祭</w:t>
      </w:r>
      <w:r>
        <w:rPr>
          <w:rFonts w:asciiTheme="minorEastAsia" w:hAnsiTheme="minorEastAsia"/>
          <w:sz w:val="30"/>
          <w:szCs w:val="30"/>
        </w:rPr>
        <w:t>、</w:t>
      </w:r>
      <w:r>
        <w:rPr>
          <w:rFonts w:hint="eastAsia" w:ascii="黑体" w:eastAsia="黑体" w:hAnsiTheme="minorEastAsia"/>
          <w:b/>
          <w:sz w:val="30"/>
          <w:szCs w:val="30"/>
        </w:rPr>
        <w:t>平安祭</w:t>
      </w:r>
      <w:r>
        <w:rPr>
          <w:rFonts w:asciiTheme="minorEastAsia" w:hAnsiTheme="minorEastAsia"/>
          <w:sz w:val="30"/>
          <w:szCs w:val="30"/>
        </w:rPr>
        <w:t>以及圣所外院的</w:t>
      </w:r>
      <w:r>
        <w:rPr>
          <w:rFonts w:hint="eastAsia" w:ascii="黑体" w:eastAsia="黑体" w:hAnsiTheme="minorEastAsia"/>
          <w:b/>
          <w:sz w:val="30"/>
          <w:szCs w:val="30"/>
        </w:rPr>
        <w:t>洗濯盆</w:t>
      </w:r>
      <w:r>
        <w:rPr>
          <w:rFonts w:asciiTheme="minorEastAsia" w:hAnsiTheme="minorEastAsia"/>
          <w:sz w:val="30"/>
          <w:szCs w:val="30"/>
        </w:rPr>
        <w:t>。</w:t>
      </w:r>
      <w:bookmarkStart w:id="8" w:name="OLE_LINK15"/>
      <w:r>
        <w:rPr>
          <w:rFonts w:asciiTheme="minorEastAsia" w:hAnsiTheme="minorEastAsia"/>
          <w:sz w:val="30"/>
          <w:szCs w:val="30"/>
        </w:rPr>
        <w:t>赎愆祭是在赎罪祭的基础上，再对别人的损失做出赔偿的祭祀</w:t>
      </w:r>
      <w:bookmarkEnd w:id="8"/>
      <w:r>
        <w:rPr>
          <w:rFonts w:asciiTheme="minorEastAsia" w:hAnsiTheme="minorEastAsia"/>
          <w:sz w:val="30"/>
          <w:szCs w:val="30"/>
        </w:rPr>
        <w:t>制度。燔祭和平安祭，本身并不是成为赎罪的祭祀，是献上赎罪祭的同时，献上的表达献身和感谢的祭祀。在这一点上呢，赎罪祭是最重要的祭祀。</w:t>
      </w:r>
    </w:p>
    <w:p w14:paraId="5AC2537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那么赎愆祭，我们来看一看。赎愆祭和赎罪祭基本一样，有一点不同之处，那就是赎愆祭</w:t>
      </w:r>
      <w:bookmarkStart w:id="9" w:name="OLE_LINK17"/>
      <w:bookmarkStart w:id="10" w:name="OLE_LINK16"/>
      <w:r>
        <w:rPr>
          <w:rFonts w:asciiTheme="minorEastAsia" w:hAnsiTheme="minorEastAsia"/>
          <w:sz w:val="30"/>
          <w:szCs w:val="30"/>
        </w:rPr>
        <w:t>是损害圣物或者他人物品时献的——是为了得到饶恕而献上的</w:t>
      </w:r>
      <w:bookmarkEnd w:id="9"/>
      <w:bookmarkEnd w:id="10"/>
      <w:r>
        <w:rPr>
          <w:rFonts w:asciiTheme="minorEastAsia" w:hAnsiTheme="minorEastAsia"/>
          <w:sz w:val="30"/>
          <w:szCs w:val="30"/>
        </w:rPr>
        <w:t>。而且</w:t>
      </w:r>
      <w:bookmarkStart w:id="11" w:name="OLE_LINK18"/>
      <w:r>
        <w:rPr>
          <w:rFonts w:asciiTheme="minorEastAsia" w:hAnsiTheme="minorEastAsia"/>
          <w:sz w:val="30"/>
          <w:szCs w:val="30"/>
        </w:rPr>
        <w:t>赔偿被损害的物品的同时，还要再加上1/5的价</w:t>
      </w:r>
      <w:bookmarkEnd w:id="11"/>
      <w:r>
        <w:rPr>
          <w:rFonts w:asciiTheme="minorEastAsia" w:hAnsiTheme="minorEastAsia"/>
          <w:sz w:val="30"/>
          <w:szCs w:val="30"/>
        </w:rPr>
        <w:t>，干犯圣物，在邻舍交付他的物上，或者是交易上行的诡诈，或是抢夺别人的财物，或是欺压邻舍，或是在捡了遗失的物上行了诡诈，说谎起誓。在这一切的事上，犯了什么罪，都要偿还别人的物品，而且要加上1/5，并牵着</w:t>
      </w:r>
      <w:r>
        <w:rPr>
          <w:rFonts w:hint="eastAsia" w:asciiTheme="minorEastAsia" w:hAnsiTheme="minorEastAsia"/>
          <w:sz w:val="30"/>
          <w:szCs w:val="30"/>
        </w:rPr>
        <w:t>牛羊</w:t>
      </w:r>
      <w:r>
        <w:rPr>
          <w:rFonts w:asciiTheme="minorEastAsia" w:hAnsiTheme="minorEastAsia"/>
          <w:sz w:val="30"/>
          <w:szCs w:val="30"/>
        </w:rPr>
        <w:t>来献祭，这就是</w:t>
      </w:r>
      <w:r>
        <w:rPr>
          <w:rFonts w:hint="eastAsia" w:asciiTheme="minorEastAsia" w:hAnsiTheme="minorEastAsia"/>
          <w:sz w:val="30"/>
          <w:szCs w:val="30"/>
        </w:rPr>
        <w:t>赎愆</w:t>
      </w:r>
      <w:r>
        <w:rPr>
          <w:rFonts w:asciiTheme="minorEastAsia" w:hAnsiTheme="minorEastAsia"/>
          <w:sz w:val="30"/>
          <w:szCs w:val="30"/>
        </w:rPr>
        <w:t>祭。</w:t>
      </w:r>
    </w:p>
    <w:p w14:paraId="3003B5F7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大家看</w:t>
      </w:r>
      <w:r>
        <w:rPr>
          <w:rFonts w:hint="eastAsia" w:asciiTheme="minorEastAsia" w:hAnsiTheme="minorEastAsia"/>
          <w:sz w:val="30"/>
          <w:szCs w:val="30"/>
        </w:rPr>
        <w:t>《利未记》</w:t>
      </w:r>
      <w:r>
        <w:rPr>
          <w:rFonts w:asciiTheme="minorEastAsia" w:hAnsiTheme="minorEastAsia"/>
          <w:sz w:val="30"/>
          <w:szCs w:val="30"/>
        </w:rPr>
        <w:t>5章14</w:t>
      </w:r>
      <w:r>
        <w:rPr>
          <w:rFonts w:hint="eastAsia" w:asciiTheme="minorEastAsia" w:hAnsiTheme="minorEastAsia"/>
          <w:sz w:val="30"/>
          <w:szCs w:val="30"/>
        </w:rPr>
        <w:t>-16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sz w:val="30"/>
          <w:szCs w:val="30"/>
        </w:rPr>
        <w:t>(</w:t>
      </w:r>
      <w:r>
        <w:rPr>
          <w:rFonts w:hint="eastAsia" w:asciiTheme="minorEastAsia" w:hAnsiTheme="minorEastAsia"/>
          <w:b/>
          <w:sz w:val="30"/>
          <w:szCs w:val="30"/>
        </w:rPr>
        <w:t>“耶和华晓谕摩西说：“人若在耶和华的圣物上误犯了罪，有了过犯，就要照你所估的，按圣所的舍客勒拿银子，将赎愆祭牲，就是羊群中一只没有残疾的公绵羊，牵到耶和华面前为赎愆祭；并且他因在圣物上的差错要偿还，另外加五分之一，都给祭司。祭司要用赎愆祭的公绵羊为他赎罪，他必蒙赦免。”</w:t>
      </w:r>
      <w:r>
        <w:rPr>
          <w:rFonts w:hint="eastAsia" w:asciiTheme="minorEastAsia" w:hAnsiTheme="minorEastAsia"/>
          <w:sz w:val="30"/>
          <w:szCs w:val="30"/>
        </w:rPr>
        <w:t>)</w:t>
      </w:r>
      <w:r>
        <w:rPr>
          <w:rFonts w:asciiTheme="minorEastAsia" w:hAnsiTheme="minorEastAsia"/>
          <w:sz w:val="30"/>
          <w:szCs w:val="30"/>
        </w:rPr>
        <w:t>还有6章1-7节</w:t>
      </w:r>
      <w:r>
        <w:rPr>
          <w:rFonts w:hint="eastAsia" w:asciiTheme="minorEastAsia" w:hAnsiTheme="minorEastAsia"/>
          <w:sz w:val="30"/>
          <w:szCs w:val="30"/>
        </w:rPr>
        <w:t>,(</w:t>
      </w:r>
      <w:r>
        <w:rPr>
          <w:rFonts w:hint="eastAsia"/>
          <w:b/>
        </w:rPr>
        <w:t xml:space="preserve"> </w:t>
      </w:r>
      <w:r>
        <w:rPr>
          <w:rFonts w:hint="eastAsia" w:asciiTheme="minorEastAsia" w:hAnsiTheme="minorEastAsia"/>
          <w:b/>
          <w:sz w:val="30"/>
          <w:szCs w:val="30"/>
        </w:rPr>
        <w:t>耶和华晓谕摩西说：“若有人犯罪，干犯耶和华，在邻舍交付他的物上，或是在交易上行了诡诈，或是抢夺人的财物，或是欺压邻舍，或是在捡了遗失的物上行了诡诈，说谎起誓，在这一切的事上犯了什么罪；他既犯了罪，有了过犯，就要归还他所抢夺的，或是因欺压所得的，或是人交付他的，或是人遗失他所捡的物，或是他因什么物起了假誓，就要如数归还，另外加上五分之一，在查出他有罪的日子要交还本主。也要照你所估定的价，把赎愆祭牲，就是羊群中一只没有残疾的公绵羊，牵到耶和华面前，给祭司为赎愆祭。祭司要在耶和华面前为他赎罪；他无论行了什么事，使他有了罪，都必蒙赦免。</w:t>
      </w:r>
      <w:r>
        <w:rPr>
          <w:rFonts w:hint="eastAsia" w:asciiTheme="minorEastAsia" w:hAnsiTheme="minorEastAsia"/>
          <w:sz w:val="30"/>
          <w:szCs w:val="30"/>
        </w:rPr>
        <w:t xml:space="preserve">) </w:t>
      </w:r>
    </w:p>
    <w:p w14:paraId="454DB465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以上说到了</w:t>
      </w:r>
      <w:r>
        <w:rPr>
          <w:rFonts w:hint="eastAsia" w:asciiTheme="minorEastAsia" w:hAnsiTheme="minorEastAsia"/>
          <w:sz w:val="30"/>
          <w:szCs w:val="30"/>
        </w:rPr>
        <w:t>赎愆祭</w:t>
      </w:r>
      <w:r>
        <w:rPr>
          <w:rFonts w:asciiTheme="minorEastAsia" w:hAnsiTheme="minorEastAsia"/>
          <w:sz w:val="30"/>
          <w:szCs w:val="30"/>
        </w:rPr>
        <w:t>，我们可以归纳一下，在知道自己犯的罪的情况下，那么得饶恕的顺序记载如下：首先是承认自己的罪，然后找到当事者，告白自己所犯的错误，并且进行赔偿。而且呢，还向上帝献上赎愆祭，最后他才得蒙赦免。在这样的意义上，耶稣说，</w:t>
      </w:r>
      <w:r>
        <w:rPr>
          <w:rFonts w:asciiTheme="minorEastAsia" w:hAnsiTheme="minorEastAsia"/>
          <w:b/>
          <w:sz w:val="30"/>
          <w:szCs w:val="30"/>
        </w:rPr>
        <w:t>“</w:t>
      </w:r>
      <w:bookmarkStart w:id="12" w:name="OLE_LINK5"/>
      <w:r>
        <w:rPr>
          <w:rFonts w:asciiTheme="minorEastAsia" w:hAnsiTheme="minorEastAsia"/>
          <w:b/>
          <w:sz w:val="30"/>
          <w:szCs w:val="30"/>
        </w:rPr>
        <w:t>你们</w:t>
      </w:r>
      <w:bookmarkStart w:id="13" w:name="OLE_LINK3"/>
      <w:r>
        <w:rPr>
          <w:rFonts w:asciiTheme="minorEastAsia" w:hAnsiTheme="minorEastAsia"/>
          <w:b/>
          <w:sz w:val="30"/>
          <w:szCs w:val="30"/>
        </w:rPr>
        <w:t>向上帝献上礼物的时候</w:t>
      </w:r>
      <w:bookmarkEnd w:id="12"/>
      <w:bookmarkEnd w:id="13"/>
      <w:r>
        <w:rPr>
          <w:rFonts w:asciiTheme="minorEastAsia" w:hAnsiTheme="minorEastAsia"/>
          <w:b/>
          <w:sz w:val="30"/>
          <w:szCs w:val="30"/>
        </w:rPr>
        <w:t>，若是想到有什么做错了的，要放下礼物，先向自己的弟兄讲和，之后</w:t>
      </w:r>
      <w:bookmarkStart w:id="14" w:name="OLE_LINK4"/>
      <w:r>
        <w:rPr>
          <w:rFonts w:asciiTheme="minorEastAsia" w:hAnsiTheme="minorEastAsia"/>
          <w:b/>
          <w:sz w:val="30"/>
          <w:szCs w:val="30"/>
        </w:rPr>
        <w:t>再来献礼</w:t>
      </w:r>
      <w:bookmarkEnd w:id="14"/>
      <w:r>
        <w:rPr>
          <w:rFonts w:asciiTheme="minorEastAsia" w:hAnsiTheme="minorEastAsia"/>
          <w:b/>
          <w:sz w:val="30"/>
          <w:szCs w:val="30"/>
        </w:rPr>
        <w:t>。”</w:t>
      </w:r>
      <w:r>
        <w:rPr>
          <w:rFonts w:hint="eastAsia" w:asciiTheme="minorEastAsia" w:hAnsiTheme="minorEastAsia"/>
          <w:b/>
          <w:sz w:val="30"/>
          <w:szCs w:val="30"/>
        </w:rPr>
        <w:t>(太5:23-24)</w:t>
      </w:r>
      <w:r>
        <w:rPr>
          <w:rFonts w:asciiTheme="minorEastAsia" w:hAnsiTheme="minorEastAsia"/>
          <w:sz w:val="30"/>
          <w:szCs w:val="30"/>
        </w:rPr>
        <w:t>这是相同的意义。</w:t>
      </w:r>
    </w:p>
    <w:p w14:paraId="2EB4A557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那么接下来，按照</w:t>
      </w:r>
      <w:r>
        <w:rPr>
          <w:rFonts w:hint="eastAsia" w:asciiTheme="minorEastAsia" w:hAnsiTheme="minorEastAsia"/>
          <w:sz w:val="30"/>
          <w:szCs w:val="30"/>
        </w:rPr>
        <w:t>《利未记》</w:t>
      </w:r>
      <w:r>
        <w:rPr>
          <w:rFonts w:asciiTheme="minorEastAsia" w:hAnsiTheme="minorEastAsia"/>
          <w:sz w:val="30"/>
          <w:szCs w:val="30"/>
        </w:rPr>
        <w:t>中所记述圣所外院中献祭的制度。最后呢，我们要来学习平安祭的意义。</w:t>
      </w:r>
      <w:bookmarkStart w:id="15" w:name="OLE_LINK6"/>
      <w:r>
        <w:rPr>
          <w:rFonts w:asciiTheme="minorEastAsia" w:hAnsiTheme="minorEastAsia"/>
          <w:sz w:val="30"/>
          <w:szCs w:val="30"/>
        </w:rPr>
        <w:t>平安祭启示了我们与上帝和好的方法</w:t>
      </w:r>
      <w:bookmarkEnd w:id="15"/>
      <w:r>
        <w:rPr>
          <w:rFonts w:asciiTheme="minorEastAsia" w:hAnsiTheme="minorEastAsia"/>
          <w:sz w:val="30"/>
          <w:szCs w:val="30"/>
        </w:rPr>
        <w:t>，蕴含着意味深长的经验。我们来看</w:t>
      </w:r>
      <w:r>
        <w:rPr>
          <w:rFonts w:hint="eastAsia" w:asciiTheme="minorEastAsia" w:hAnsiTheme="minorEastAsia"/>
          <w:sz w:val="30"/>
          <w:szCs w:val="30"/>
        </w:rPr>
        <w:t>《利未记》</w:t>
      </w:r>
      <w:r>
        <w:rPr>
          <w:rFonts w:asciiTheme="minorEastAsia" w:hAnsiTheme="minorEastAsia"/>
          <w:sz w:val="30"/>
          <w:szCs w:val="30"/>
        </w:rPr>
        <w:t>三章1-5节，</w:t>
      </w:r>
      <w:r>
        <w:rPr>
          <w:rFonts w:hint="eastAsia" w:asciiTheme="minorEastAsia" w:hAnsiTheme="minorEastAsia"/>
          <w:b/>
          <w:sz w:val="30"/>
          <w:szCs w:val="30"/>
        </w:rPr>
        <w:t>“人献供物为平安祭，若是从牛群中献，无论是公的是母的，必用没有残疾的献在耶和华面前。他要按手在供物的头上，宰于会幕门口。亚伦子孙作祭司的，要把血洒在坛的周围。从平安祭中，将火祭献给耶和华，也要把盖脏的脂油和脏上所有的脂油，并两个腰子和腰子上的脂油，就是靠腰两旁的脂油，与肝上的网子和腰子，一概取下。亚伦的子孙要把这些烧在坛的燔祭上，就是在火的柴上，是献与耶和华为馨香的火祭。”</w:t>
      </w:r>
      <w:r>
        <w:rPr>
          <w:rFonts w:asciiTheme="minorEastAsia" w:hAnsiTheme="minorEastAsia"/>
          <w:sz w:val="30"/>
          <w:szCs w:val="30"/>
        </w:rPr>
        <w:t>在献给上帝的部分当中，只是把祭物的脂油取下后，在祭坛上烧掉。因为在圣所制度当中，动物的脂油象征着什么？</w:t>
      </w:r>
      <w:r>
        <w:rPr>
          <w:rFonts w:hint="eastAsia" w:asciiTheme="minorEastAsia" w:hAnsiTheme="minorEastAsia"/>
          <w:sz w:val="30"/>
          <w:szCs w:val="30"/>
        </w:rPr>
        <w:t>——</w:t>
      </w:r>
      <w:r>
        <w:rPr>
          <w:rFonts w:asciiTheme="minorEastAsia" w:hAnsiTheme="minorEastAsia"/>
          <w:sz w:val="30"/>
          <w:szCs w:val="30"/>
        </w:rPr>
        <w:t>象征着罪。请看</w:t>
      </w:r>
      <w:r>
        <w:rPr>
          <w:rFonts w:hint="eastAsia" w:asciiTheme="minorEastAsia" w:hAnsiTheme="minorEastAsia"/>
          <w:sz w:val="30"/>
          <w:szCs w:val="30"/>
        </w:rPr>
        <w:t>《诗篇》</w:t>
      </w:r>
      <w:r>
        <w:rPr>
          <w:rFonts w:asciiTheme="minorEastAsia" w:hAnsiTheme="minorEastAsia"/>
          <w:sz w:val="30"/>
          <w:szCs w:val="30"/>
        </w:rPr>
        <w:t>37篇20节，</w:t>
      </w:r>
      <w:r>
        <w:rPr>
          <w:rFonts w:hint="eastAsia" w:asciiTheme="minorEastAsia" w:hAnsiTheme="minorEastAsia"/>
          <w:b/>
          <w:sz w:val="30"/>
          <w:szCs w:val="30"/>
        </w:rPr>
        <w:t>“恶人却要灭亡。耶和华的仇敌要象羊羔的脂油；他们要消灭，要如烟消灭。”</w:t>
      </w:r>
      <w:r>
        <w:rPr>
          <w:rFonts w:asciiTheme="minorEastAsia" w:hAnsiTheme="minorEastAsia"/>
          <w:sz w:val="30"/>
          <w:szCs w:val="30"/>
        </w:rPr>
        <w:t>那么，烧掉脂油，这正是我们与上帝和好的方法。圣所制度仔细地说明了上帝是如何使罪人恢复到起初的状态的。上帝真的是充满了恩慈的上帝，我们该是多么的感激不尽。</w:t>
      </w:r>
      <w:bookmarkStart w:id="16" w:name="OLE_LINK19"/>
      <w:r>
        <w:rPr>
          <w:rFonts w:hint="eastAsia" w:asciiTheme="minorEastAsia" w:hAnsiTheme="minorEastAsia"/>
          <w:sz w:val="30"/>
          <w:szCs w:val="30"/>
        </w:rPr>
        <w:t>而</w:t>
      </w:r>
      <w:r>
        <w:rPr>
          <w:rFonts w:asciiTheme="minorEastAsia" w:hAnsiTheme="minorEastAsia"/>
          <w:sz w:val="30"/>
          <w:szCs w:val="30"/>
        </w:rPr>
        <w:t>献平安祭是为了表现悔改的罪人与上帝和解“成为一”的事实。</w:t>
      </w:r>
      <w:bookmarkEnd w:id="16"/>
      <w:bookmarkStart w:id="17" w:name="OLE_LINK21"/>
      <w:bookmarkStart w:id="18" w:name="OLE_LINK20"/>
      <w:r>
        <w:rPr>
          <w:rFonts w:asciiTheme="minorEastAsia" w:hAnsiTheme="minorEastAsia"/>
          <w:sz w:val="30"/>
          <w:szCs w:val="30"/>
        </w:rPr>
        <w:t>燔祭和平安祭是自愿的祭祀</w:t>
      </w:r>
      <w:bookmarkEnd w:id="17"/>
      <w:bookmarkEnd w:id="18"/>
      <w:r>
        <w:rPr>
          <w:rFonts w:asciiTheme="minorEastAsia" w:hAnsiTheme="minorEastAsia"/>
          <w:sz w:val="30"/>
          <w:szCs w:val="30"/>
        </w:rPr>
        <w:t>，象征着悔改来到上帝面前的罪人，内心的感激和献身。平安祭既是代表献上感激，同时也代表自己</w:t>
      </w:r>
      <w:r>
        <w:rPr>
          <w:rFonts w:hint="eastAsia" w:asciiTheme="minorEastAsia" w:hAnsiTheme="minorEastAsia"/>
          <w:sz w:val="30"/>
          <w:szCs w:val="30"/>
        </w:rPr>
        <w:t>(</w:t>
      </w:r>
      <w:r>
        <w:rPr>
          <w:rFonts w:asciiTheme="minorEastAsia" w:hAnsiTheme="minorEastAsia"/>
          <w:sz w:val="30"/>
          <w:szCs w:val="30"/>
        </w:rPr>
        <w:t>在</w:t>
      </w:r>
      <w:r>
        <w:rPr>
          <w:rFonts w:hint="eastAsia" w:asciiTheme="minorEastAsia" w:hAnsiTheme="minorEastAsia"/>
          <w:sz w:val="30"/>
          <w:szCs w:val="30"/>
        </w:rPr>
        <w:t>)</w:t>
      </w:r>
      <w:r>
        <w:rPr>
          <w:rFonts w:asciiTheme="minorEastAsia" w:hAnsiTheme="minorEastAsia"/>
          <w:sz w:val="30"/>
          <w:szCs w:val="30"/>
        </w:rPr>
        <w:t>上帝面前立下誓言。</w:t>
      </w:r>
    </w:p>
    <w:p w14:paraId="15F22E67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关于平安祭，我们再来看一处圣经，在</w:t>
      </w:r>
      <w:r>
        <w:rPr>
          <w:rFonts w:hint="eastAsia" w:asciiTheme="minorEastAsia" w:hAnsiTheme="minorEastAsia"/>
          <w:sz w:val="30"/>
          <w:szCs w:val="30"/>
        </w:rPr>
        <w:t>《利未记》</w:t>
      </w:r>
      <w:r>
        <w:rPr>
          <w:rFonts w:asciiTheme="minorEastAsia" w:hAnsiTheme="minorEastAsia"/>
          <w:sz w:val="30"/>
          <w:szCs w:val="30"/>
        </w:rPr>
        <w:t>七章11-34节。第11节，</w:t>
      </w:r>
      <w:r>
        <w:rPr>
          <w:rFonts w:hint="eastAsia" w:asciiTheme="minorEastAsia" w:hAnsiTheme="minorEastAsia"/>
          <w:b/>
          <w:sz w:val="30"/>
          <w:szCs w:val="30"/>
        </w:rPr>
        <w:t>“人献与耶和华平安祭的条例乃是这样：”</w:t>
      </w:r>
      <w:r>
        <w:rPr>
          <w:rFonts w:asciiTheme="minorEastAsia" w:hAnsiTheme="minorEastAsia"/>
          <w:sz w:val="30"/>
          <w:szCs w:val="30"/>
        </w:rPr>
        <w:t>我们再看15</w:t>
      </w:r>
      <w:r>
        <w:rPr>
          <w:rFonts w:hint="eastAsia" w:asciiTheme="minorEastAsia" w:hAnsiTheme="minorEastAsia"/>
          <w:sz w:val="30"/>
          <w:szCs w:val="30"/>
        </w:rPr>
        <w:t>-17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b/>
          <w:sz w:val="30"/>
          <w:szCs w:val="30"/>
        </w:rPr>
        <w:t>“为感谢献平安祭牲的肉，要在献的日子吃，一点不可留到早晨。若所献的是为还愿，或是甘心献的，必在献祭的日子吃，所剩下的第二天也可以吃。但所剩下的祭肉，到第三天要用火焚烧；”</w:t>
      </w:r>
      <w:r>
        <w:rPr>
          <w:rFonts w:asciiTheme="minorEastAsia" w:hAnsiTheme="minorEastAsia"/>
          <w:sz w:val="30"/>
          <w:szCs w:val="30"/>
        </w:rPr>
        <w:t>我们跳过去看28</w:t>
      </w:r>
      <w:r>
        <w:rPr>
          <w:rFonts w:hint="eastAsia" w:asciiTheme="minorEastAsia" w:hAnsiTheme="minorEastAsia"/>
          <w:sz w:val="30"/>
          <w:szCs w:val="30"/>
        </w:rPr>
        <w:t>-34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b/>
          <w:sz w:val="30"/>
          <w:szCs w:val="30"/>
        </w:rPr>
        <w:t>“ 耶和华对摩西说：‘你晓谕以色列人说：献平安祭给耶和华的，要从平安祭中取些来奉给耶和华。他亲手献给耶和华的火祭，就是脂油和胸，要带来，好把胸在耶和华面前作摇祭，摇一摇。祭司要把脂油在坛上焚烧，但胸要归亚伦和他的子孙。你们要从平安祭中把右腿作举祭，奉给祭司。亚伦子孙中，献平安祭牲血和脂油的，要得这右腿为分；因为我从以色列人的平安祭中，取了这摇的胸和举的腿给祭司亚伦和他子孙，作他们从以色列人中所永得的分。’”</w:t>
      </w:r>
      <w:r>
        <w:rPr>
          <w:rFonts w:asciiTheme="minorEastAsia" w:hAnsiTheme="minorEastAsia"/>
          <w:sz w:val="30"/>
          <w:szCs w:val="30"/>
        </w:rPr>
        <w:t>从这里可以看到，</w:t>
      </w:r>
      <w:bookmarkStart w:id="19" w:name="OLE_LINK22"/>
      <w:r>
        <w:rPr>
          <w:rFonts w:asciiTheme="minorEastAsia" w:hAnsiTheme="minorEastAsia"/>
          <w:sz w:val="30"/>
          <w:szCs w:val="30"/>
        </w:rPr>
        <w:t>平安祭和燔祭不同的点就在于，平安祭带有“圣餐”的意义</w:t>
      </w:r>
      <w:bookmarkEnd w:id="19"/>
      <w:r>
        <w:rPr>
          <w:rFonts w:asciiTheme="minorEastAsia" w:hAnsiTheme="minorEastAsia"/>
          <w:sz w:val="30"/>
          <w:szCs w:val="30"/>
        </w:rPr>
        <w:t>，即在这个祭祀中涉及的人，要一起分这个祭物的肉。献燔祭的时候要把祭物的所有的部分都拿到祭坛上，完全的在上帝面前烧毁，而平安祭是把献给上帝部分的脂油烧毁，而剩下的大部分，返回给献祭的人。特别提到把羊的胸和右腿献给祭司，献平安祭的人吃祭物的肉的时候，要和家人聚集在一起分享，剩下的呢，也可以在第二天吃。但是第三天不可吃，因为象征着耶稣在第三天复活。这样的仪式教导我们，全家人通过基督</w:t>
      </w:r>
      <w:r>
        <w:rPr>
          <w:rFonts w:hint="eastAsia" w:asciiTheme="minorEastAsia" w:hAnsiTheme="minorEastAsia"/>
          <w:sz w:val="30"/>
          <w:szCs w:val="30"/>
        </w:rPr>
        <w:t>弥赛亚</w:t>
      </w:r>
      <w:r>
        <w:rPr>
          <w:rFonts w:asciiTheme="minorEastAsia" w:hAnsiTheme="minorEastAsia"/>
          <w:sz w:val="30"/>
          <w:szCs w:val="30"/>
        </w:rPr>
        <w:t>的牺牲，</w:t>
      </w:r>
      <w:r>
        <w:rPr>
          <w:rFonts w:hint="eastAsia" w:ascii="黑体" w:eastAsia="黑体" w:hAnsiTheme="minorEastAsia"/>
          <w:b/>
          <w:sz w:val="30"/>
          <w:szCs w:val="30"/>
        </w:rPr>
        <w:t>吃他的肉，与他的牺牲有份，才能存活</w:t>
      </w:r>
      <w:r>
        <w:rPr>
          <w:rFonts w:asciiTheme="minorEastAsia" w:hAnsiTheme="minorEastAsia"/>
          <w:sz w:val="30"/>
          <w:szCs w:val="30"/>
        </w:rPr>
        <w:t>。所以，</w:t>
      </w:r>
      <w:bookmarkStart w:id="20" w:name="OLE_LINK24"/>
      <w:bookmarkStart w:id="21" w:name="OLE_LINK23"/>
      <w:r>
        <w:rPr>
          <w:rFonts w:asciiTheme="minorEastAsia" w:hAnsiTheme="minorEastAsia"/>
          <w:sz w:val="30"/>
          <w:szCs w:val="30"/>
        </w:rPr>
        <w:t>平安祭帮助我们理解我们是因着什么，才重新被上帝悦纳的。</w:t>
      </w:r>
      <w:bookmarkEnd w:id="20"/>
      <w:bookmarkEnd w:id="21"/>
    </w:p>
    <w:p w14:paraId="078AF418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在平安祭中，有一个特别的事实感动着我们。那是什么呢？这就是要把部分的肉献给祭司长。只有在平安祭中，向执行仪式的祭司长献上三部分的肉，也就是胸、右腿，按照英文圣经的表达，就直译成“右肩”，还有</w:t>
      </w:r>
      <w:r>
        <w:rPr>
          <w:rFonts w:hint="eastAsia" w:asciiTheme="minorEastAsia" w:hAnsiTheme="minorEastAsia"/>
          <w:sz w:val="30"/>
          <w:szCs w:val="30"/>
        </w:rPr>
        <w:t>“</w:t>
      </w:r>
      <w:r>
        <w:rPr>
          <w:rFonts w:asciiTheme="minorEastAsia" w:hAnsiTheme="minorEastAsia"/>
          <w:sz w:val="30"/>
          <w:szCs w:val="30"/>
        </w:rPr>
        <w:t>两腮</w:t>
      </w:r>
      <w:r>
        <w:rPr>
          <w:rFonts w:hint="eastAsia" w:asciiTheme="minorEastAsia" w:hAnsiTheme="minorEastAsia"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。可以参考</w:t>
      </w:r>
      <w:r>
        <w:rPr>
          <w:rFonts w:hint="eastAsia" w:asciiTheme="minorEastAsia" w:hAnsiTheme="minorEastAsia"/>
          <w:sz w:val="30"/>
          <w:szCs w:val="30"/>
        </w:rPr>
        <w:t>《利未记》</w:t>
      </w:r>
      <w:r>
        <w:rPr>
          <w:rFonts w:asciiTheme="minorEastAsia" w:hAnsiTheme="minorEastAsia"/>
          <w:sz w:val="30"/>
          <w:szCs w:val="30"/>
        </w:rPr>
        <w:t>7章28-32节，还有</w:t>
      </w:r>
      <w:r>
        <w:rPr>
          <w:rFonts w:hint="eastAsia" w:asciiTheme="minorEastAsia" w:hAnsiTheme="minorEastAsia"/>
          <w:sz w:val="30"/>
          <w:szCs w:val="30"/>
        </w:rPr>
        <w:t>《申命记》</w:t>
      </w:r>
      <w:r>
        <w:rPr>
          <w:rFonts w:asciiTheme="minorEastAsia" w:hAnsiTheme="minorEastAsia"/>
          <w:sz w:val="30"/>
          <w:szCs w:val="30"/>
        </w:rPr>
        <w:t>18章第</w:t>
      </w:r>
      <w:r>
        <w:rPr>
          <w:rFonts w:hint="eastAsia" w:asciiTheme="minorEastAsia" w:hAnsiTheme="minorEastAsia"/>
          <w:sz w:val="30"/>
          <w:szCs w:val="30"/>
        </w:rPr>
        <w:t>3</w:t>
      </w:r>
      <w:r>
        <w:rPr>
          <w:rFonts w:asciiTheme="minorEastAsia" w:hAnsiTheme="minorEastAsia"/>
          <w:sz w:val="30"/>
          <w:szCs w:val="30"/>
        </w:rPr>
        <w:t>节也提到了两腮。</w:t>
      </w:r>
    </w:p>
    <w:p w14:paraId="0D995722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这到底是有何象征意义呢？所以，我们要来看这个平安祭在这里所启示的教训。第一，献上“前胸”是象征着上帝向悔改的罪人伸出双手，敞开怀抱，拥抱罪人，表示欢迎的事实。我们是常常在上帝怀抱中的人，上帝怎么会忘记我们呢？就像</w:t>
      </w:r>
      <w:r>
        <w:rPr>
          <w:rFonts w:hint="eastAsia" w:asciiTheme="minorEastAsia" w:hAnsiTheme="minorEastAsia"/>
          <w:sz w:val="30"/>
          <w:szCs w:val="30"/>
        </w:rPr>
        <w:t>《以赛亚书》</w:t>
      </w:r>
      <w:r>
        <w:rPr>
          <w:rFonts w:asciiTheme="minorEastAsia" w:hAnsiTheme="minorEastAsia"/>
          <w:sz w:val="30"/>
          <w:szCs w:val="30"/>
        </w:rPr>
        <w:t>40章</w:t>
      </w:r>
      <w:r>
        <w:rPr>
          <w:rFonts w:hint="eastAsia" w:asciiTheme="minorEastAsia" w:hAnsiTheme="minorEastAsia"/>
          <w:sz w:val="30"/>
          <w:szCs w:val="30"/>
        </w:rPr>
        <w:t>11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b/>
          <w:sz w:val="30"/>
          <w:szCs w:val="30"/>
        </w:rPr>
        <w:t>“他必象牧人牧养自己的羊群，用膀臂聚集羊羔抱在怀中，慢慢引导那乳养小羊的。”</w:t>
      </w:r>
      <w:r>
        <w:rPr>
          <w:rFonts w:asciiTheme="minorEastAsia" w:hAnsiTheme="minorEastAsia"/>
          <w:sz w:val="30"/>
          <w:szCs w:val="30"/>
        </w:rPr>
        <w:t>说到这里啊，我们可以联想到一点，就是耶稣和门徒们在最后的晚餐当中。那么，蒙爱的约翰坐在耶稣的左边，按照当时斜坐在桌旁的习惯来说的话，约翰的头刚好在耶稣的胸前。那天耶稣说到门徒中将有一个会把自己卖了的时候，彼得就点头示意约翰，问一下耶稣。</w:t>
      </w:r>
      <w:r>
        <w:rPr>
          <w:rFonts w:hint="eastAsia" w:asciiTheme="minorEastAsia" w:hAnsiTheme="minorEastAsia"/>
          <w:sz w:val="30"/>
          <w:szCs w:val="30"/>
        </w:rPr>
        <w:t>《约翰福音》</w:t>
      </w:r>
      <w:r>
        <w:rPr>
          <w:rFonts w:asciiTheme="minorEastAsia" w:hAnsiTheme="minorEastAsia"/>
          <w:sz w:val="30"/>
          <w:szCs w:val="30"/>
        </w:rPr>
        <w:t>十三章</w:t>
      </w:r>
      <w:r>
        <w:rPr>
          <w:rFonts w:hint="eastAsia" w:asciiTheme="minorEastAsia" w:hAnsiTheme="minorEastAsia"/>
          <w:sz w:val="30"/>
          <w:szCs w:val="30"/>
        </w:rPr>
        <w:t>(21-26节)</w:t>
      </w:r>
      <w:r>
        <w:rPr>
          <w:rFonts w:asciiTheme="minorEastAsia" w:hAnsiTheme="minorEastAsia"/>
          <w:sz w:val="30"/>
          <w:szCs w:val="30"/>
        </w:rPr>
        <w:t>有记载。</w:t>
      </w:r>
      <w:r>
        <w:rPr>
          <w:rFonts w:hint="eastAsia" w:asciiTheme="minorEastAsia" w:hAnsiTheme="minorEastAsia"/>
          <w:sz w:val="30"/>
          <w:szCs w:val="30"/>
        </w:rPr>
        <w:t>25节，</w:t>
      </w:r>
      <w:r>
        <w:rPr>
          <w:rFonts w:hint="eastAsia" w:asciiTheme="minorEastAsia" w:hAnsiTheme="minorEastAsia"/>
          <w:b/>
          <w:sz w:val="30"/>
          <w:szCs w:val="30"/>
        </w:rPr>
        <w:t>“那门徒便就势靠着耶稣的胸膛，问他说：‘主啊，是谁呢？’”</w:t>
      </w:r>
      <w:r>
        <w:rPr>
          <w:rFonts w:asciiTheme="minorEastAsia" w:hAnsiTheme="minorEastAsia"/>
          <w:sz w:val="30"/>
          <w:szCs w:val="30"/>
        </w:rPr>
        <w:t>在基督那明亮而能看透一切的眼目前，我们当然也要把目光转向他。耶稣的目光和约翰正对着，在这样的情况下，我们能说谎吗？能编造心中没有的话吗？得到上帝接纳的人，必须有着清洁的心灵。</w:t>
      </w:r>
    </w:p>
    <w:p w14:paraId="6E57BF85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那么第二，在平安祭当中献上“右肩”，这是象征着我们与上帝和好后，自己所有的生涯都背负在上帝的肩膀上，从此上帝要负责我们的一切。正如</w:t>
      </w:r>
      <w:r>
        <w:rPr>
          <w:rFonts w:hint="eastAsia" w:asciiTheme="minorEastAsia" w:hAnsiTheme="minorEastAsia"/>
          <w:sz w:val="30"/>
          <w:szCs w:val="30"/>
        </w:rPr>
        <w:t>《以赛亚书》</w:t>
      </w:r>
      <w:r>
        <w:rPr>
          <w:rFonts w:asciiTheme="minorEastAsia" w:hAnsiTheme="minorEastAsia"/>
          <w:sz w:val="30"/>
          <w:szCs w:val="30"/>
        </w:rPr>
        <w:t>九章第</w:t>
      </w:r>
      <w:r>
        <w:rPr>
          <w:rFonts w:hint="eastAsia" w:asciiTheme="minorEastAsia" w:hAnsiTheme="minorEastAsia"/>
          <w:sz w:val="30"/>
          <w:szCs w:val="30"/>
        </w:rPr>
        <w:t>6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b/>
          <w:sz w:val="30"/>
          <w:szCs w:val="30"/>
        </w:rPr>
        <w:t>“因有一婴孩为我们而生；有一子赐给我们。政权必担在他的肩头上；他名称为‘奇妙、策士、全能的上帝、永在的父、和平的君。’”</w:t>
      </w:r>
      <w:r>
        <w:rPr>
          <w:rFonts w:asciiTheme="minorEastAsia" w:hAnsiTheme="minorEastAsia"/>
          <w:sz w:val="30"/>
          <w:szCs w:val="30"/>
        </w:rPr>
        <w:t>这里说，政权必担在他的肩头上。当小的时候，父亲若把我们扛在肩膀上，那个时候，我们感觉是多么的可靠和安全呐！让我们铭记，我们的生涯是在耶稣的肩头上。</w:t>
      </w:r>
    </w:p>
    <w:p w14:paraId="47F8B95E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第三点，在平安祭当中，献上祭物的“两腮”，这是象征着我们献上一生后，必须按照上帝的品行而活。圣经教导我们，别人打我们一边嘴巴的时候，另一边也由他打。同样</w:t>
      </w:r>
      <w:r>
        <w:rPr>
          <w:rFonts w:hint="eastAsia" w:asciiTheme="minorEastAsia" w:hAnsiTheme="minorEastAsia"/>
          <w:sz w:val="30"/>
          <w:szCs w:val="30"/>
        </w:rPr>
        <w:t>《以赛亚书》</w:t>
      </w:r>
      <w:r>
        <w:rPr>
          <w:rFonts w:asciiTheme="minorEastAsia" w:hAnsiTheme="minorEastAsia"/>
          <w:sz w:val="30"/>
          <w:szCs w:val="30"/>
        </w:rPr>
        <w:t>50章第</w:t>
      </w:r>
      <w:r>
        <w:rPr>
          <w:rFonts w:hint="eastAsia" w:asciiTheme="minorEastAsia" w:hAnsiTheme="minorEastAsia"/>
          <w:sz w:val="30"/>
          <w:szCs w:val="30"/>
        </w:rPr>
        <w:t>6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b/>
          <w:sz w:val="30"/>
          <w:szCs w:val="30"/>
        </w:rPr>
        <w:t>“人打我的背，我任他打；人拔我腮颊的胡须，我由他拔；人辱我，吐我，我并不掩面。”</w:t>
      </w:r>
      <w:r>
        <w:rPr>
          <w:rFonts w:asciiTheme="minorEastAsia" w:hAnsiTheme="minorEastAsia"/>
          <w:sz w:val="30"/>
          <w:szCs w:val="30"/>
        </w:rPr>
        <w:t>这就是平安祭里面所蕴含着的意义。</w:t>
      </w:r>
    </w:p>
    <w:p w14:paraId="3D0E8F76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综上所述，</w:t>
      </w:r>
      <w:bookmarkStart w:id="22" w:name="OLE_LINK25"/>
      <w:r>
        <w:rPr>
          <w:rFonts w:asciiTheme="minorEastAsia" w:hAnsiTheme="minorEastAsia"/>
          <w:sz w:val="30"/>
          <w:szCs w:val="30"/>
        </w:rPr>
        <w:t>平安祭简洁地描述了我们与上帝和好的经验。</w:t>
      </w:r>
      <w:bookmarkEnd w:id="22"/>
      <w:r>
        <w:rPr>
          <w:rFonts w:asciiTheme="minorEastAsia" w:hAnsiTheme="minorEastAsia"/>
          <w:sz w:val="30"/>
          <w:szCs w:val="30"/>
        </w:rPr>
        <w:t>上帝如此仔细地教导我们救赎的道理，还通过实物教训来教导我们。让我们将感谢和赞美归于上帝。</w:t>
      </w:r>
    </w:p>
    <w:p w14:paraId="7874883C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以上呢，我们学完了</w:t>
      </w:r>
      <w:r>
        <w:rPr>
          <w:rFonts w:hint="eastAsia" w:asciiTheme="minorEastAsia" w:hAnsiTheme="minorEastAsia"/>
          <w:sz w:val="30"/>
          <w:szCs w:val="30"/>
        </w:rPr>
        <w:t>赎愆祭</w:t>
      </w:r>
      <w:r>
        <w:rPr>
          <w:rFonts w:asciiTheme="minorEastAsia" w:hAnsiTheme="minorEastAsia"/>
          <w:sz w:val="30"/>
          <w:szCs w:val="30"/>
        </w:rPr>
        <w:t>和平安祭，关于这圣所外院称义的经验，最后我们还要来看有关外院里面的“洗濯盆”的内容。</w:t>
      </w:r>
    </w:p>
    <w:p w14:paraId="45FD5B9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通过圣所外院的门帘进到圣所的外院有什么呢？一</w:t>
      </w:r>
      <w:r>
        <w:rPr>
          <w:rFonts w:hint="eastAsia" w:asciiTheme="minorEastAsia" w:hAnsiTheme="minorEastAsia"/>
          <w:sz w:val="30"/>
          <w:szCs w:val="30"/>
        </w:rPr>
        <w:t>燔祭坛</w:t>
      </w:r>
      <w:r>
        <w:rPr>
          <w:rFonts w:asciiTheme="minorEastAsia" w:hAnsiTheme="minorEastAsia"/>
          <w:sz w:val="30"/>
          <w:szCs w:val="30"/>
        </w:rPr>
        <w:t>，二就是洗濯盆，——有</w:t>
      </w:r>
      <w:r>
        <w:rPr>
          <w:rFonts w:hint="eastAsia" w:asciiTheme="minorEastAsia" w:hAnsiTheme="minorEastAsia"/>
          <w:sz w:val="30"/>
          <w:szCs w:val="30"/>
        </w:rPr>
        <w:t>燔祭坛</w:t>
      </w:r>
      <w:r>
        <w:rPr>
          <w:rFonts w:asciiTheme="minorEastAsia" w:hAnsiTheme="minorEastAsia"/>
          <w:sz w:val="30"/>
          <w:szCs w:val="30"/>
        </w:rPr>
        <w:t>和洗濯盆。</w:t>
      </w:r>
      <w:r>
        <w:rPr>
          <w:rFonts w:hint="eastAsia" w:asciiTheme="minorEastAsia" w:hAnsiTheme="minorEastAsia"/>
          <w:sz w:val="30"/>
          <w:szCs w:val="30"/>
        </w:rPr>
        <w:t>洗濯盆，</w:t>
      </w:r>
      <w:r>
        <w:rPr>
          <w:rFonts w:asciiTheme="minorEastAsia" w:hAnsiTheme="minorEastAsia"/>
          <w:sz w:val="30"/>
          <w:szCs w:val="30"/>
        </w:rPr>
        <w:t>也就是洗手盆，或者说是铜海，是祭司长在圣所仪式开始与结束的时候，献祭之后，特别是在进入圣所之前，用来洗手洗脚的盛水的大器具。圣所外院的门帘代表耶稣</w:t>
      </w:r>
      <w:r>
        <w:rPr>
          <w:rFonts w:hint="eastAsia" w:asciiTheme="minorEastAsia" w:hAnsiTheme="minorEastAsia"/>
          <w:sz w:val="30"/>
          <w:szCs w:val="30"/>
        </w:rPr>
        <w:t>受洗</w:t>
      </w:r>
      <w:r>
        <w:rPr>
          <w:rFonts w:asciiTheme="minorEastAsia" w:hAnsiTheme="minorEastAsia"/>
          <w:sz w:val="30"/>
          <w:szCs w:val="30"/>
        </w:rPr>
        <w:t>的时候，以上帝的羔羊出现了。而燔祭坛呢，象征耶稣的十字架，而洗濯盆则象征耶稣的复活。总之呢，圣所外院是代表耶稣在地上的生涯和侍奉。</w:t>
      </w:r>
    </w:p>
    <w:p w14:paraId="4203BE02">
      <w:pPr>
        <w:tabs>
          <w:tab w:val="left" w:pos="8931"/>
        </w:tabs>
        <w:ind w:firstLine="600" w:firstLineChars="20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那么，这些器具还有另一方面的意义。洗濯盆是用铜做的。在</w:t>
      </w:r>
      <w:r>
        <w:rPr>
          <w:rFonts w:hint="eastAsia" w:asciiTheme="minorEastAsia" w:hAnsiTheme="minorEastAsia"/>
          <w:sz w:val="30"/>
          <w:szCs w:val="30"/>
        </w:rPr>
        <w:t>《出埃及记》</w:t>
      </w:r>
      <w:r>
        <w:rPr>
          <w:rFonts w:asciiTheme="minorEastAsia" w:hAnsiTheme="minorEastAsia"/>
          <w:sz w:val="30"/>
          <w:szCs w:val="30"/>
        </w:rPr>
        <w:t>38章第</w:t>
      </w:r>
      <w:r>
        <w:rPr>
          <w:rFonts w:hint="eastAsia" w:asciiTheme="minorEastAsia" w:hAnsiTheme="minorEastAsia"/>
          <w:sz w:val="30"/>
          <w:szCs w:val="30"/>
        </w:rPr>
        <w:t>8</w:t>
      </w:r>
      <w:r>
        <w:rPr>
          <w:rFonts w:asciiTheme="minorEastAsia" w:hAnsiTheme="minorEastAsia"/>
          <w:sz w:val="30"/>
          <w:szCs w:val="30"/>
        </w:rPr>
        <w:t>节有记载，</w:t>
      </w:r>
      <w:r>
        <w:rPr>
          <w:rFonts w:hint="eastAsia" w:asciiTheme="minorEastAsia" w:hAnsiTheme="minorEastAsia"/>
          <w:b/>
          <w:sz w:val="30"/>
          <w:szCs w:val="30"/>
        </w:rPr>
        <w:t>“他用铜做洗濯盆和盆座，是用会幕门前伺候的妇人之镜子做的。”</w:t>
      </w:r>
      <w:r>
        <w:rPr>
          <w:rFonts w:asciiTheme="minorEastAsia" w:hAnsiTheme="minorEastAsia"/>
          <w:sz w:val="30"/>
          <w:szCs w:val="30"/>
        </w:rPr>
        <w:t>这是什么意思啊？——这象征着使人自由的律法，照出我们的品格和内心。</w:t>
      </w:r>
      <w:r>
        <w:rPr>
          <w:rFonts w:hint="eastAsia" w:asciiTheme="minorEastAsia" w:hAnsiTheme="minorEastAsia"/>
          <w:sz w:val="30"/>
          <w:szCs w:val="30"/>
        </w:rPr>
        <w:t>《雅各书》</w:t>
      </w:r>
      <w:r>
        <w:rPr>
          <w:rFonts w:asciiTheme="minorEastAsia" w:hAnsiTheme="minorEastAsia"/>
          <w:sz w:val="30"/>
          <w:szCs w:val="30"/>
        </w:rPr>
        <w:t>一章23-25节。</w:t>
      </w:r>
      <w:r>
        <w:rPr>
          <w:rFonts w:hint="eastAsia" w:asciiTheme="minorEastAsia" w:hAnsiTheme="minorEastAsia"/>
          <w:b/>
          <w:sz w:val="30"/>
          <w:szCs w:val="30"/>
        </w:rPr>
        <w:t>“因为听道而不行道的，就象人对着镜子看自己本来的面目，看见，走后，随即忘了他的相貌如何。惟有详细察看那全备，使人自由之律法的，并且时常如此，这人既不是听了就忘，乃是实在行出来，就在他所行的事上必然得福。”</w:t>
      </w:r>
    </w:p>
    <w:p w14:paraId="05FAEF6D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这样看来，有盆有水。而洗濯盆的含义是什么呢？燔祭坛和洗濯盆要按次序结合在一起来理解。在洗濯盆里洗手的经验——象征着看到镜子，觉察到罪的人，通过这个里面的水，也就是通过圣灵和圣经话语的动工，洗净自己的灵性经验。在祭坛上流血是一次的经验，但是我们还要通过水和圣灵及真理的话语和圣灵的动工，每天洗净自己，拥有重生的经验。换句话说，经过燔祭坛之后，在进入圣所之前，我们必须还要经历洗濯盆，也就是必须经历在洗濯盆里完全洗净内心的恩典，要从所知道的一切的罪中开始得到洁净。燔祭坛和洗濯盆结合在一起，构成了饶恕和称义的经验。</w:t>
      </w:r>
    </w:p>
    <w:p w14:paraId="24B8BD4D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门徒们在耶稣的十字架之后，经历了“罪得洁净”，那时天上圣灵的恩典不是丰盛地降在了等候者的门徒身上吗？五旬节之前有十字架，或者说有完全的悔改和罪的洁净。先有了十字架，然后五旬节的圣灵浇灌下来，这时耶稣进入到天上的圣所，开始侍奉。所以同样的道理，我们若要跟随耶稣，为了经历圣化的经验而凭信心进入天上的圣所，我们必须先要有这样的经验，就是在十字架上自我死去，悔改罪，然后通过圣灵的恩典，完全的放弃所有的罪恶，借助话语洁净自己。经过燔祭坛，经过洗濯盆，然后再进入圣所，也就是这个意思。也就是说，外院的燔祭坛和洗濯盆，这两样结合在一起，代表了在圣所外院称义的经验。这才是真正的“称义”。</w:t>
      </w:r>
    </w:p>
    <w:p w14:paraId="45D35462">
      <w:pPr>
        <w:ind w:firstLine="600" w:firstLineChars="20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让我们来看</w:t>
      </w:r>
      <w:r>
        <w:rPr>
          <w:rFonts w:hint="eastAsia" w:asciiTheme="minorEastAsia" w:hAnsiTheme="minorEastAsia"/>
          <w:sz w:val="30"/>
          <w:szCs w:val="30"/>
        </w:rPr>
        <w:t>《提多书》</w:t>
      </w:r>
      <w:r>
        <w:rPr>
          <w:rFonts w:asciiTheme="minorEastAsia" w:hAnsiTheme="minorEastAsia"/>
          <w:sz w:val="30"/>
          <w:szCs w:val="30"/>
        </w:rPr>
        <w:t>三章</w:t>
      </w:r>
      <w:r>
        <w:rPr>
          <w:rFonts w:hint="eastAsia" w:asciiTheme="minorEastAsia" w:hAnsiTheme="minorEastAsia"/>
          <w:sz w:val="30"/>
          <w:szCs w:val="30"/>
        </w:rPr>
        <w:t>5-7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b/>
          <w:sz w:val="30"/>
          <w:szCs w:val="30"/>
        </w:rPr>
        <w:t>“他便救了我们，并不是因我们自己所行的义，乃是照他的怜悯，藉着重生的洗和圣灵的更新。圣灵就是上帝藉着耶稣基督我们救主厚厚浇灌在我们身上的，好叫我们因他的恩得称为义，可以凭着永生的盼望成为后嗣。”</w:t>
      </w:r>
    </w:p>
    <w:p w14:paraId="67D62C5C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关于圣所外院中的燔祭坛和洗濯盆，在这里还要提到的是，燔祭坛的四面所贴着的像鱼鳞一样的“黄铜片子”，这是在</w:t>
      </w:r>
      <w:r>
        <w:rPr>
          <w:rFonts w:hint="eastAsia" w:asciiTheme="minorEastAsia" w:hAnsiTheme="minorEastAsia"/>
          <w:sz w:val="30"/>
          <w:szCs w:val="30"/>
        </w:rPr>
        <w:t>《民数记》</w:t>
      </w:r>
      <w:r>
        <w:rPr>
          <w:rFonts w:asciiTheme="minorEastAsia" w:hAnsiTheme="minorEastAsia"/>
          <w:sz w:val="30"/>
          <w:szCs w:val="30"/>
        </w:rPr>
        <w:t>16章的记载，那里说到，摩西的表兄弟可拉、大坍和亚比兰，还有和他们一党的250名族长反叛的事件，然后上帝审判他们，把他们从地上灭绝之后，吩咐把他们侍奉时用过的铜香炉，然后锤成片子，用以包坛——这象征着通过圣灵化解人心的恩典和上帝话语的能力。借着真理的教导来到洗濯盆中，洗尽这种反叛的精神。然后我们才与主同行，准备好走向圣化的道路。</w:t>
      </w:r>
    </w:p>
    <w:p w14:paraId="488E4AF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在祭祀制度中所出现的洗呀、洒呀这些仪式，都是蕴含着深刻的含义。为了洁净因罪和犯法而将亡的生灵，必须洗尽内心，再造新心。祭祀制度教导了我们这样的工作的必要性，以及圣灵洁净人心的能力的必要性。</w:t>
      </w:r>
    </w:p>
    <w:p w14:paraId="022C6C3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到现在我们就学习了走向圣所的经验，以及在圣所外院献祭的意义和称义的经验。我们依次学到了燔祭、赎罪祭、赎愆祭、平安祭这四种祭祀制度。我们也说明了外院的燔祭坛和洗濯盆，如何组成了对真实称义的写照。</w:t>
      </w:r>
    </w:p>
    <w:p w14:paraId="121949A5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下面呢，让我们对以上这些内容做个总结。</w:t>
      </w:r>
    </w:p>
    <w:p w14:paraId="15694200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第一点，在圣所外院，我们看到了除去罪的三种方法，那就是血、火和水。所以首要的，我们看到洁净罪的三样东西，大家要很好地理解。这个血呢，供应给我们身体的每一个细胞、氧气和营养成分，而且血液还在循环回来的时候呢，会带走新陈代谢的废物和不好的成分。同时，还有火担任烧掉罪的角色，意味着烧掉我们罪的欲望，从而变得洁净。这就是圣灵强有力的做工。而且圣经的话语还如同水，洗净我们的身体一样，改正并洁净我们的品行。所以保罗是这样记载的。</w:t>
      </w:r>
    </w:p>
    <w:p w14:paraId="1F48991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《希伯来书》</w:t>
      </w:r>
      <w:r>
        <w:rPr>
          <w:rFonts w:asciiTheme="minorEastAsia" w:hAnsiTheme="minorEastAsia"/>
          <w:sz w:val="30"/>
          <w:szCs w:val="30"/>
        </w:rPr>
        <w:t>九章</w:t>
      </w:r>
      <w:r>
        <w:rPr>
          <w:rFonts w:hint="eastAsia" w:asciiTheme="minorEastAsia" w:hAnsiTheme="minorEastAsia"/>
          <w:sz w:val="30"/>
          <w:szCs w:val="30"/>
        </w:rPr>
        <w:t>14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b/>
          <w:sz w:val="30"/>
          <w:szCs w:val="30"/>
        </w:rPr>
        <w:t>“何况基督藉着永远的灵，将自己无瑕无疵献给上帝，他的血岂不更能洗净你们的心，除去你们的死行，使你们事奉那永生上帝吗？”</w:t>
      </w:r>
      <w:r>
        <w:rPr>
          <w:rFonts w:asciiTheme="minorEastAsia" w:hAnsiTheme="minorEastAsia"/>
          <w:sz w:val="30"/>
          <w:szCs w:val="30"/>
        </w:rPr>
        <w:t>在这里我再说一遍，圣所外院里洁净罪的三样东西</w:t>
      </w:r>
      <w:r>
        <w:rPr>
          <w:rFonts w:hint="eastAsia" w:asciiTheme="minorEastAsia" w:hAnsiTheme="minorEastAsia"/>
          <w:sz w:val="30"/>
          <w:szCs w:val="30"/>
        </w:rPr>
        <w:t>：血、</w:t>
      </w:r>
      <w:r>
        <w:rPr>
          <w:rFonts w:asciiTheme="minorEastAsia" w:hAnsiTheme="minorEastAsia"/>
          <w:sz w:val="30"/>
          <w:szCs w:val="30"/>
        </w:rPr>
        <w:t>火和水。血，洗净那作为源头的心灵和动机；火呢，则烧毁一切的罪；水，意味着洗尽罪的生活和行动。在</w:t>
      </w:r>
      <w:r>
        <w:rPr>
          <w:rFonts w:hint="eastAsia" w:asciiTheme="minorEastAsia" w:hAnsiTheme="minorEastAsia"/>
          <w:sz w:val="30"/>
          <w:szCs w:val="30"/>
        </w:rPr>
        <w:t>《利未记》中</w:t>
      </w:r>
      <w:r>
        <w:rPr>
          <w:rFonts w:asciiTheme="minorEastAsia" w:hAnsiTheme="minorEastAsia"/>
          <w:sz w:val="30"/>
          <w:szCs w:val="30"/>
        </w:rPr>
        <w:t>特别地教导说“</w:t>
      </w:r>
      <w:bookmarkStart w:id="23" w:name="OLE_LINK1"/>
      <w:bookmarkStart w:id="24" w:name="OLE_LINK2"/>
      <w:r>
        <w:rPr>
          <w:rFonts w:asciiTheme="minorEastAsia" w:hAnsiTheme="minorEastAsia"/>
          <w:b/>
          <w:sz w:val="30"/>
          <w:szCs w:val="30"/>
        </w:rPr>
        <w:t>生命在血里</w:t>
      </w:r>
      <w:bookmarkEnd w:id="23"/>
      <w:bookmarkEnd w:id="24"/>
      <w:r>
        <w:rPr>
          <w:rFonts w:asciiTheme="minorEastAsia" w:hAnsiTheme="minorEastAsia"/>
          <w:sz w:val="30"/>
          <w:szCs w:val="30"/>
        </w:rPr>
        <w:t>”，血在我们的血管里流通，供给我们营养和氧气。同时呢，细胞代谢的废物也靠着血液运输和排出体外。所以我们必须确知，上帝的生命力和福音的能力临到我们里面的时候，我们才能从罪里得到洁净。</w:t>
      </w:r>
    </w:p>
    <w:p w14:paraId="03004B8D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第二点，我们可以看到，比一般人所想象的，比一般人所理解的，饶恕是有着更广泛的意义，就是我们要看到真实的饶恕和称义。上帝的饶恕并不是简单地免除我们罪的一种司法性质的行为，不仅仅饶恕我们的罪，还要释放我们，完全从罪中脱离。救赎我们的上帝的爱的力量，会改变我们的心。《诗篇》51篇第</w:t>
      </w:r>
      <w:r>
        <w:rPr>
          <w:rFonts w:hint="eastAsia" w:asciiTheme="minorEastAsia" w:hAnsiTheme="minorEastAsia"/>
          <w:sz w:val="30"/>
          <w:szCs w:val="30"/>
        </w:rPr>
        <w:t>10</w:t>
      </w:r>
      <w:r>
        <w:rPr>
          <w:rFonts w:asciiTheme="minorEastAsia" w:hAnsiTheme="minorEastAsia"/>
          <w:sz w:val="30"/>
          <w:szCs w:val="30"/>
        </w:rPr>
        <w:t>节，大卫是怎么祷告的呢？</w:t>
      </w:r>
      <w:r>
        <w:rPr>
          <w:rFonts w:hint="eastAsia" w:asciiTheme="minorEastAsia" w:hAnsiTheme="minorEastAsia"/>
          <w:b/>
          <w:sz w:val="30"/>
          <w:szCs w:val="30"/>
        </w:rPr>
        <w:t>“上帝啊，求你为我造清洁的心，使我里面重新有正直的灵。”</w:t>
      </w:r>
      <w:r>
        <w:rPr>
          <w:rFonts w:asciiTheme="minorEastAsia" w:hAnsiTheme="minorEastAsia"/>
          <w:sz w:val="30"/>
          <w:szCs w:val="30"/>
        </w:rPr>
        <w:t>当大卫这样祷告的时候，他领悟到了饶恕的真意。上帝的能力唤醒人类的良心，转向爱，创造新的心，使感情圣洁，使思想纯洁，从而所有的动机和思想都集中于耶稣基督。</w:t>
      </w:r>
    </w:p>
    <w:p w14:paraId="4A6314E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我们再看</w:t>
      </w:r>
      <w:r>
        <w:rPr>
          <w:rFonts w:hint="eastAsia" w:asciiTheme="minorEastAsia" w:hAnsiTheme="minorEastAsia"/>
          <w:sz w:val="30"/>
          <w:szCs w:val="30"/>
        </w:rPr>
        <w:t>《以西结书》</w:t>
      </w:r>
      <w:r>
        <w:rPr>
          <w:rFonts w:asciiTheme="minorEastAsia" w:hAnsiTheme="minorEastAsia"/>
          <w:sz w:val="30"/>
          <w:szCs w:val="30"/>
        </w:rPr>
        <w:t>36章25-27节，</w:t>
      </w:r>
      <w:r>
        <w:rPr>
          <w:rFonts w:hint="eastAsia" w:asciiTheme="minorEastAsia" w:hAnsiTheme="minorEastAsia"/>
          <w:b/>
          <w:sz w:val="30"/>
          <w:szCs w:val="30"/>
        </w:rPr>
        <w:t>“我必用清水洒在你们身上，你们就洁净了。我要洁净你们，使你们脱离一切的污秽，弃掉一切的偶像。我也要赐给你们一个新心，将新灵放在你们里面，又从你们的肉体中除掉石心，赐给你们肉心。我必将我的灵放在你们里面，使你们顺从我的律例，谨守遵行我的典章。”</w:t>
      </w:r>
      <w:r>
        <w:rPr>
          <w:rFonts w:asciiTheme="minorEastAsia" w:hAnsiTheme="minorEastAsia"/>
          <w:sz w:val="30"/>
          <w:szCs w:val="30"/>
        </w:rPr>
        <w:t>这里也有同样的话语。所以“称义”意味着从已经死亡的品行开始变成洁净的良心，让我们处在可以接受圣化的祝福的位置上。</w:t>
      </w:r>
    </w:p>
    <w:p w14:paraId="279FE3D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再来看一点，在圣所外院进行的祭祀中，献赎罪祭的时候呢，才把这个祭物的血带到圣所里，也就是由祭司长把血要弹在圣所的幔子前。这是什么意思呢？——这是代表“罪的转移”，在属灵的意义上，象征着我们的罪被移到了天上圣所的记录册里。换句话说，我们的罪若不被移到天上的圣所的话，罪也就不能通过中保的祷告而得到饶恕。而且必须知道的一点是，虽然我们得到了饶恕，但是我们罪的记录在天上的圣所里，要一直留到审判之日才得以涂抹。</w:t>
      </w:r>
    </w:p>
    <w:p w14:paraId="03DC692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第四点，也就是称义与圣化。在得到上帝称人为“义”之前，要求我们的心灵完全服从。人若要拥有称义，就必须持续不断地顺从，有着出于爱的行为，通过活的信心使心灵得到洁净。人若要因信称义，所拥有的信心的高度必须达到能支配心里所有的感情和冲动</w:t>
      </w:r>
      <w:r>
        <w:rPr>
          <w:rFonts w:hint="eastAsia" w:asciiTheme="minorEastAsia" w:hAnsiTheme="minorEastAsia"/>
          <w:sz w:val="30"/>
          <w:szCs w:val="30"/>
        </w:rPr>
        <w:t>(的程度)</w:t>
      </w:r>
      <w:r>
        <w:rPr>
          <w:rFonts w:asciiTheme="minorEastAsia" w:hAnsiTheme="minorEastAsia"/>
          <w:sz w:val="30"/>
          <w:szCs w:val="30"/>
        </w:rPr>
        <w:t>。信心不仅是认可，而是依靠与顺从。不论我们如何相信因着信心接受救助而得救，但是若没有实在的内心胜过罪的经验，是不能尝到真正救赎的喜乐和平安的。而不安和罪责感就藏在灵魂的深处，这又如何能称为是得救的状态呢？</w:t>
      </w:r>
    </w:p>
    <w:p w14:paraId="0B8E7F7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罪人在圣所外院，仰望背负世人罪恶的羔羊，得到重生，洗尽罪恶之后，就来到圣所里面，也就是进入圣所的第一间，是指要学习如何继续地维持那已经重生而洁净了良心的方法。所以可以被把圣化说明为是“维持称义”。</w:t>
      </w:r>
      <w:r>
        <w:rPr>
          <w:rFonts w:hint="eastAsia" w:ascii="黑体" w:eastAsia="黑体" w:hAnsiTheme="minorEastAsia"/>
          <w:b/>
          <w:sz w:val="30"/>
          <w:szCs w:val="30"/>
        </w:rPr>
        <w:t>称义和圣化就像硬币的正反面，不能分开，没有圣化的救赎是不成立的</w:t>
      </w:r>
      <w:r>
        <w:rPr>
          <w:rFonts w:asciiTheme="minorEastAsia" w:hAnsiTheme="minorEastAsia"/>
          <w:sz w:val="30"/>
          <w:szCs w:val="30"/>
        </w:rPr>
        <w:t>。换句话说，</w:t>
      </w:r>
      <w:bookmarkStart w:id="25" w:name="OLE_LINK26"/>
      <w:r>
        <w:rPr>
          <w:rFonts w:asciiTheme="minorEastAsia" w:hAnsiTheme="minorEastAsia"/>
          <w:sz w:val="30"/>
          <w:szCs w:val="30"/>
        </w:rPr>
        <w:t>没有“义”的“称义”是虚假的</w:t>
      </w:r>
      <w:bookmarkEnd w:id="25"/>
      <w:r>
        <w:rPr>
          <w:rFonts w:asciiTheme="minorEastAsia" w:hAnsiTheme="minorEastAsia"/>
          <w:sz w:val="30"/>
          <w:szCs w:val="30"/>
        </w:rPr>
        <w:t>。但是有人说，我们只要信耶稣，就在称义中已经得救。所以，虽然圣化是好的果子，但不是得救的必要条件。这样的教导不但不是圣经的教导，而且是撒旦的欺骗，使人得到虚假的安全感。耶稣对使徒保罗曾经这样说明了圣化是救赎的一部分。大家看</w:t>
      </w:r>
      <w:r>
        <w:rPr>
          <w:rFonts w:hint="eastAsia" w:asciiTheme="minorEastAsia" w:hAnsiTheme="minorEastAsia"/>
          <w:sz w:val="30"/>
          <w:szCs w:val="30"/>
        </w:rPr>
        <w:t>《使徒行传》</w:t>
      </w:r>
      <w:r>
        <w:rPr>
          <w:rFonts w:asciiTheme="minorEastAsia" w:hAnsiTheme="minorEastAsia"/>
          <w:sz w:val="30"/>
          <w:szCs w:val="30"/>
        </w:rPr>
        <w:t>26章第18节，</w:t>
      </w:r>
      <w:r>
        <w:rPr>
          <w:rFonts w:hint="eastAsia" w:asciiTheme="minorEastAsia" w:hAnsiTheme="minorEastAsia"/>
          <w:b/>
          <w:sz w:val="30"/>
          <w:szCs w:val="30"/>
        </w:rPr>
        <w:t>“我差你到他们那里去，要叫他们的眼睛得开，从黑暗中归向光明，从撒但权下归向上帝；又因信我，得蒙赦罪，和一切成圣的人同得基业。”</w:t>
      </w:r>
      <w:r>
        <w:rPr>
          <w:rFonts w:asciiTheme="minorEastAsia" w:hAnsiTheme="minorEastAsia"/>
          <w:sz w:val="30"/>
          <w:szCs w:val="30"/>
        </w:rPr>
        <w:t>这里说到圣化。我们再看</w:t>
      </w:r>
      <w:r>
        <w:rPr>
          <w:rFonts w:hint="eastAsia" w:asciiTheme="minorEastAsia" w:hAnsiTheme="minorEastAsia"/>
          <w:sz w:val="30"/>
          <w:szCs w:val="30"/>
        </w:rPr>
        <w:t>《帖撒罗尼迦后书》</w:t>
      </w:r>
      <w:r>
        <w:rPr>
          <w:rFonts w:asciiTheme="minorEastAsia" w:hAnsiTheme="minorEastAsia"/>
          <w:sz w:val="30"/>
          <w:szCs w:val="30"/>
        </w:rPr>
        <w:t>二章</w:t>
      </w:r>
      <w:r>
        <w:rPr>
          <w:rFonts w:hint="eastAsia" w:asciiTheme="minorEastAsia" w:hAnsiTheme="minorEastAsia"/>
          <w:sz w:val="30"/>
          <w:szCs w:val="30"/>
        </w:rPr>
        <w:t>13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b/>
          <w:sz w:val="30"/>
          <w:szCs w:val="30"/>
        </w:rPr>
        <w:t>“主所爱的弟兄们哪，我们本该常为你们感谢上帝；因为他从起初拣选了你们，叫你们因信真道，又被圣灵感动，成为圣洁，能以得救。”</w:t>
      </w:r>
      <w:r>
        <w:rPr>
          <w:rFonts w:asciiTheme="minorEastAsia" w:hAnsiTheme="minorEastAsia"/>
          <w:b/>
          <w:sz w:val="30"/>
          <w:szCs w:val="30"/>
        </w:rPr>
        <w:t>这里也说到了“成为圣洁，能以得救”。</w:t>
      </w:r>
    </w:p>
    <w:p w14:paraId="7EC61C33">
      <w:pPr>
        <w:ind w:firstLine="600" w:firstLineChars="200"/>
        <w:rPr>
          <w:rFonts w:hint="eastAsia" w:ascii="黑体" w:eastAsia="黑体" w:hAnsiTheme="minorEastAsia"/>
          <w:b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关于称义与圣化，我们有必要再进一步地说明一下，或者说要引申的说明一下，得救的经验和对此的误解。得救不是一次接受之后就永远的为己所用。</w:t>
      </w:r>
      <w:r>
        <w:rPr>
          <w:rFonts w:hint="eastAsia" w:ascii="黑体" w:eastAsia="黑体" w:hAnsiTheme="minorEastAsia"/>
          <w:b/>
          <w:sz w:val="30"/>
          <w:szCs w:val="30"/>
        </w:rPr>
        <w:t>救赎是上帝赐给我们的恩典和礼物</w:t>
      </w:r>
      <w:r>
        <w:rPr>
          <w:rFonts w:asciiTheme="minorEastAsia" w:hAnsiTheme="minorEastAsia"/>
          <w:sz w:val="30"/>
          <w:szCs w:val="30"/>
        </w:rPr>
        <w:t>，同时呢，得救赐给我们的时候，上帝的能力和恩典，使得我们的内心每一天都在发生特别的变化，所以</w:t>
      </w:r>
      <w:r>
        <w:rPr>
          <w:rFonts w:hint="eastAsia" w:ascii="黑体" w:eastAsia="黑体" w:hAnsiTheme="minorEastAsia"/>
          <w:b/>
          <w:sz w:val="30"/>
          <w:szCs w:val="30"/>
        </w:rPr>
        <w:t>我们每一天都需要在主里面重生，每一天都要有维持重生的经验。</w:t>
      </w:r>
      <w:r>
        <w:rPr>
          <w:rFonts w:asciiTheme="minorEastAsia" w:hAnsiTheme="minorEastAsia"/>
          <w:sz w:val="30"/>
          <w:szCs w:val="30"/>
        </w:rPr>
        <w:t>我们从</w:t>
      </w:r>
      <w:r>
        <w:rPr>
          <w:rFonts w:hint="eastAsia" w:asciiTheme="minorEastAsia" w:hAnsiTheme="minorEastAsia"/>
          <w:sz w:val="30"/>
          <w:szCs w:val="30"/>
        </w:rPr>
        <w:t>《约翰福音》</w:t>
      </w:r>
      <w:r>
        <w:rPr>
          <w:rFonts w:asciiTheme="minorEastAsia" w:hAnsiTheme="minorEastAsia"/>
          <w:sz w:val="30"/>
          <w:szCs w:val="30"/>
        </w:rPr>
        <w:t>15章，葡萄树和枝子的比喻当中可以发现。大家看</w:t>
      </w:r>
      <w:r>
        <w:rPr>
          <w:rFonts w:hint="eastAsia" w:asciiTheme="minorEastAsia" w:hAnsiTheme="minorEastAsia"/>
          <w:sz w:val="30"/>
          <w:szCs w:val="30"/>
        </w:rPr>
        <w:t>《约翰福音》</w:t>
      </w:r>
      <w:r>
        <w:rPr>
          <w:rFonts w:asciiTheme="minorEastAsia" w:hAnsiTheme="minorEastAsia"/>
          <w:sz w:val="30"/>
          <w:szCs w:val="30"/>
        </w:rPr>
        <w:t>15章第</w:t>
      </w:r>
      <w:r>
        <w:rPr>
          <w:rFonts w:hint="eastAsia" w:asciiTheme="minorEastAsia" w:hAnsiTheme="minorEastAsia"/>
          <w:sz w:val="30"/>
          <w:szCs w:val="30"/>
        </w:rPr>
        <w:t>5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b/>
          <w:sz w:val="30"/>
          <w:szCs w:val="30"/>
        </w:rPr>
        <w:t>“我是葡萄树，你们是枝子。常在我里面的，我也常在他里面，这人就多结果子；因为离了我，你们就不能做什么。”</w:t>
      </w:r>
      <w:r>
        <w:rPr>
          <w:rFonts w:asciiTheme="minorEastAsia" w:hAnsiTheme="minorEastAsia"/>
          <w:sz w:val="30"/>
          <w:szCs w:val="30"/>
        </w:rPr>
        <w:t>这里说，</w:t>
      </w:r>
      <w:r>
        <w:rPr>
          <w:rFonts w:hint="eastAsia" w:ascii="黑体" w:eastAsia="黑体" w:hAnsiTheme="minorEastAsia"/>
          <w:b/>
          <w:sz w:val="30"/>
          <w:szCs w:val="30"/>
        </w:rPr>
        <w:t>枝子和葡萄树一种不间断的联络，这是一种得救的经验。</w:t>
      </w:r>
    </w:p>
    <w:p w14:paraId="671DB20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可见“一次得救，永远得救”是错误的。有人说接受救主的人因为已经得到了救赎，所以即使再犯罪也永远安全。我们绝对不能接受如此教导。我们必须借助上帝的恩典和力量，才能保持我们的得救。为了达到这个目的，我们必须常常把我们的意志献给主。我们需要不断地努力，我们不是靠着我们的行为和努力来得救的，但是我们若不努力，</w:t>
      </w:r>
      <w:r>
        <w:rPr>
          <w:rFonts w:hint="eastAsia" w:asciiTheme="minorEastAsia" w:hAnsiTheme="minorEastAsia"/>
          <w:sz w:val="30"/>
          <w:szCs w:val="30"/>
        </w:rPr>
        <w:t>“攻克己身，叫身服我”</w:t>
      </w:r>
      <w:r>
        <w:rPr>
          <w:rFonts w:asciiTheme="minorEastAsia" w:hAnsiTheme="minorEastAsia"/>
          <w:sz w:val="30"/>
          <w:szCs w:val="30"/>
        </w:rPr>
        <w:t>，是无法维持得救的。</w:t>
      </w:r>
    </w:p>
    <w:p w14:paraId="7BDE219D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通过圣所制度，我们学到的是：得救不是在圣所的外院结束的，是通过圣所进入至圣所终结的。得救不是在十字架上完成的，而是在十字架上预备了救恩的恩典和得救的预备。圣经记载，</w:t>
      </w:r>
      <w:r>
        <w:rPr>
          <w:rFonts w:asciiTheme="minorEastAsia" w:hAnsiTheme="minorEastAsia"/>
          <w:b/>
          <w:sz w:val="30"/>
          <w:szCs w:val="30"/>
        </w:rPr>
        <w:t>“叫一切信他的，不至灭亡，反得永生。”</w:t>
      </w:r>
      <w:r>
        <w:rPr>
          <w:rFonts w:hint="eastAsia" w:asciiTheme="minorEastAsia" w:hAnsiTheme="minorEastAsia"/>
          <w:sz w:val="30"/>
          <w:szCs w:val="30"/>
        </w:rPr>
        <w:t>(约3:16)</w:t>
      </w:r>
      <w:r>
        <w:rPr>
          <w:rFonts w:asciiTheme="minorEastAsia" w:hAnsiTheme="minorEastAsia"/>
          <w:sz w:val="30"/>
          <w:szCs w:val="30"/>
        </w:rPr>
        <w:t>得救是上帝赐给我们的无价的礼物，但同时要求人类必须信</w:t>
      </w:r>
      <w:r>
        <w:rPr>
          <w:rFonts w:hint="eastAsia" w:asciiTheme="minorEastAsia" w:hAnsiTheme="minorEastAsia"/>
          <w:sz w:val="30"/>
          <w:szCs w:val="30"/>
        </w:rPr>
        <w:t>。</w:t>
      </w:r>
      <w:r>
        <w:rPr>
          <w:rFonts w:asciiTheme="minorEastAsia" w:hAnsiTheme="minorEastAsia"/>
          <w:sz w:val="30"/>
          <w:szCs w:val="30"/>
        </w:rPr>
        <w:t>而相信上帝就是爱上帝。爱上帝的人就遵守他的诫命。</w:t>
      </w:r>
      <w:r>
        <w:rPr>
          <w:rFonts w:hint="eastAsia" w:asciiTheme="minorEastAsia" w:hAnsiTheme="minorEastAsia"/>
          <w:sz w:val="30"/>
          <w:szCs w:val="30"/>
        </w:rPr>
        <w:t>《约翰福音》</w:t>
      </w:r>
      <w:r>
        <w:rPr>
          <w:rFonts w:asciiTheme="minorEastAsia" w:hAnsiTheme="minorEastAsia"/>
          <w:sz w:val="30"/>
          <w:szCs w:val="30"/>
        </w:rPr>
        <w:t>14章15节和21节，</w:t>
      </w:r>
      <w:r>
        <w:rPr>
          <w:rFonts w:hint="eastAsia" w:asciiTheme="minorEastAsia" w:hAnsiTheme="minorEastAsia"/>
          <w:b/>
          <w:sz w:val="30"/>
          <w:szCs w:val="30"/>
        </w:rPr>
        <w:t>“你们若爱我，就必遵守我的命令。”“有了我的命令又遵守的，这人就是爱我的；爱我的必蒙我父爱他，我也要爱他，并且要向他显现。”</w:t>
      </w:r>
      <w:r>
        <w:rPr>
          <w:rFonts w:asciiTheme="minorEastAsia" w:hAnsiTheme="minorEastAsia"/>
          <w:sz w:val="30"/>
          <w:szCs w:val="30"/>
        </w:rPr>
        <w:t>使徒保罗也这样说明了得救的经验。</w:t>
      </w:r>
      <w:r>
        <w:rPr>
          <w:rFonts w:hint="eastAsia" w:asciiTheme="minorEastAsia" w:hAnsiTheme="minorEastAsia"/>
          <w:sz w:val="30"/>
          <w:szCs w:val="30"/>
        </w:rPr>
        <w:t>《腓立比书》</w:t>
      </w:r>
      <w:r>
        <w:rPr>
          <w:rFonts w:asciiTheme="minorEastAsia" w:hAnsiTheme="minorEastAsia"/>
          <w:sz w:val="30"/>
          <w:szCs w:val="30"/>
        </w:rPr>
        <w:t>二章12-13节，</w:t>
      </w:r>
      <w:r>
        <w:rPr>
          <w:rFonts w:hint="eastAsia" w:asciiTheme="minorEastAsia" w:hAnsiTheme="minorEastAsia"/>
          <w:b/>
          <w:sz w:val="30"/>
          <w:szCs w:val="30"/>
        </w:rPr>
        <w:t>“这样看来，我亲爱的弟兄，你们既是常顺服的，不但我在你们那里，就是我如今不在你们那里，更是顺服的，就当恐惧战兢做成你们得救的工夫。因为你们立志行事，都是上帝在你们心里运行，为要成就他的美意。”</w:t>
      </w:r>
      <w:r>
        <w:rPr>
          <w:rFonts w:asciiTheme="minorEastAsia" w:hAnsiTheme="minorEastAsia"/>
          <w:sz w:val="30"/>
          <w:szCs w:val="30"/>
        </w:rPr>
        <w:t>我们可以看到“神人的合作”。</w:t>
      </w:r>
    </w:p>
    <w:p w14:paraId="3C9C2B5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有的人说圣所问题，不过是在说明上帝成就救赎工作的过程而已，但是这只是一方面，我们还要理解另一方面，有耶稣要做的工作的一方面，还有我们跟从耶稣的经验这一方面，这两方面是相结合的。上帝在涂抹罪，印上得救的印的时候，若没有在这地上生活的当事者的共同努力和献身，最终，什么事情也成就不了。在内心的试探和外部的诱惑下，我们不要觉得自己是绝对安全的，所有的人都要带着希望和信心接受真理和圣灵一直的引导。即使我们把自己献给了耶稣基督，知道耶稣基督接受了我们，也并非意味着我们就脱离了试探。</w:t>
      </w:r>
      <w:r>
        <w:rPr>
          <w:rFonts w:hint="eastAsia" w:ascii="黑体" w:eastAsia="黑体" w:hAnsiTheme="minorEastAsia"/>
          <w:b/>
          <w:sz w:val="30"/>
          <w:szCs w:val="30"/>
        </w:rPr>
        <w:t>只有忍受试炼的人，才能得到生命的冠冕</w:t>
      </w:r>
      <w:r>
        <w:rPr>
          <w:rFonts w:asciiTheme="minorEastAsia" w:hAnsiTheme="minorEastAsia"/>
          <w:sz w:val="30"/>
          <w:szCs w:val="30"/>
        </w:rPr>
        <w:t>。我们不可以一边称自己已经得救，一边在自我满足的状态中不再长进。在这样的想法之下，就会失去带着谨慎祷告而努力的动机，以及向着更高的标准而前进的热忱。</w:t>
      </w:r>
    </w:p>
    <w:p w14:paraId="2B384808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在耶稣基督再临之日，我们通过珍珠门进入上帝的圣城之前，没有一个人可以保证自己已经得救而圣洁。我们到天国的时候，最先应该把荣耀归于赐给我们永远得救的上帝。而坦白</w:t>
      </w:r>
      <w:r>
        <w:rPr>
          <w:rFonts w:hint="eastAsia" w:asciiTheme="minorEastAsia" w:hAnsiTheme="minorEastAsia"/>
          <w:sz w:val="30"/>
          <w:szCs w:val="30"/>
        </w:rPr>
        <w:t>(得救)</w:t>
      </w:r>
      <w:r>
        <w:rPr>
          <w:rFonts w:asciiTheme="minorEastAsia" w:hAnsiTheme="minorEastAsia"/>
          <w:sz w:val="30"/>
          <w:szCs w:val="30"/>
        </w:rPr>
        <w:t>不是靠我们自己的努力和力量，而是靠着上帝的恩典而得救的事实。</w:t>
      </w:r>
    </w:p>
    <w:p w14:paraId="0122E7E5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在下一讲，我们就要学习圣所的第一间——圣化的经验。愿主的恩典和祝福与大家同在，直到永远！</w:t>
      </w:r>
    </w:p>
    <w:p w14:paraId="6792170E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下一堂课，我们再见。</w:t>
      </w:r>
    </w:p>
    <w:sectPr>
      <w:footerReference r:id="rId3" w:type="default"/>
      <w:pgSz w:w="11905" w:h="16837"/>
      <w:pgMar w:top="720" w:right="720" w:bottom="720" w:left="720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32110"/>
      <w:docPartObj>
        <w:docPartGallery w:val="autotext"/>
      </w:docPartObj>
    </w:sdtPr>
    <w:sdtContent>
      <w:p w14:paraId="33009A44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71C752E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1"/>
  <w:bordersDoNotSurroundFooter w:val="1"/>
  <w:documentProtection w:enforcement="0"/>
  <w:defaultTabStop w:val="708"/>
  <w:hyphenationZone w:val="425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77A1"/>
    <w:rsid w:val="00000308"/>
    <w:rsid w:val="0001229F"/>
    <w:rsid w:val="000127F4"/>
    <w:rsid w:val="000568B0"/>
    <w:rsid w:val="0009449F"/>
    <w:rsid w:val="000F0C3B"/>
    <w:rsid w:val="00121098"/>
    <w:rsid w:val="0017325F"/>
    <w:rsid w:val="001948C2"/>
    <w:rsid w:val="001B2717"/>
    <w:rsid w:val="00227E9F"/>
    <w:rsid w:val="00250FFC"/>
    <w:rsid w:val="00257A31"/>
    <w:rsid w:val="002737E1"/>
    <w:rsid w:val="00280940"/>
    <w:rsid w:val="00286FAE"/>
    <w:rsid w:val="003843AB"/>
    <w:rsid w:val="003A1C2B"/>
    <w:rsid w:val="003B0711"/>
    <w:rsid w:val="00412667"/>
    <w:rsid w:val="00452E2B"/>
    <w:rsid w:val="004549B3"/>
    <w:rsid w:val="00486E83"/>
    <w:rsid w:val="004C4254"/>
    <w:rsid w:val="004D5497"/>
    <w:rsid w:val="004F0287"/>
    <w:rsid w:val="0055481A"/>
    <w:rsid w:val="0055790C"/>
    <w:rsid w:val="005C4D59"/>
    <w:rsid w:val="00636C61"/>
    <w:rsid w:val="00644C49"/>
    <w:rsid w:val="006506DD"/>
    <w:rsid w:val="00693A1E"/>
    <w:rsid w:val="006A3183"/>
    <w:rsid w:val="006A4859"/>
    <w:rsid w:val="006B0D98"/>
    <w:rsid w:val="006B2C6C"/>
    <w:rsid w:val="006E53FB"/>
    <w:rsid w:val="00712CF6"/>
    <w:rsid w:val="007650B2"/>
    <w:rsid w:val="007653CF"/>
    <w:rsid w:val="007C219F"/>
    <w:rsid w:val="007F440D"/>
    <w:rsid w:val="00800BCE"/>
    <w:rsid w:val="00807CE0"/>
    <w:rsid w:val="008420FD"/>
    <w:rsid w:val="00851D18"/>
    <w:rsid w:val="008619C2"/>
    <w:rsid w:val="008B242E"/>
    <w:rsid w:val="0097422A"/>
    <w:rsid w:val="009A77A1"/>
    <w:rsid w:val="00A01BAE"/>
    <w:rsid w:val="00A360E5"/>
    <w:rsid w:val="00A72ED1"/>
    <w:rsid w:val="00A83E50"/>
    <w:rsid w:val="00A94E55"/>
    <w:rsid w:val="00AA6C2E"/>
    <w:rsid w:val="00AB08FB"/>
    <w:rsid w:val="00B042B3"/>
    <w:rsid w:val="00B100C1"/>
    <w:rsid w:val="00B30879"/>
    <w:rsid w:val="00B36B6A"/>
    <w:rsid w:val="00B82649"/>
    <w:rsid w:val="00B85FA7"/>
    <w:rsid w:val="00BE0243"/>
    <w:rsid w:val="00C51E82"/>
    <w:rsid w:val="00CC16C6"/>
    <w:rsid w:val="00D057C9"/>
    <w:rsid w:val="00D15BC9"/>
    <w:rsid w:val="00D87D74"/>
    <w:rsid w:val="00E16EF3"/>
    <w:rsid w:val="00E206D9"/>
    <w:rsid w:val="00E32249"/>
    <w:rsid w:val="00E76B61"/>
    <w:rsid w:val="00ED3C5E"/>
    <w:rsid w:val="00EE2E91"/>
    <w:rsid w:val="00F11E96"/>
    <w:rsid w:val="00F22A40"/>
    <w:rsid w:val="00F47E2E"/>
    <w:rsid w:val="1BC12A62"/>
    <w:rsid w:val="4AC8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cs="Arial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note Reference"/>
    <w:semiHidden/>
    <w:unhideWhenUsed/>
    <w:uiPriority w:val="0"/>
    <w:rPr>
      <w:vertAlign w:val="superscript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9046</Words>
  <Characters>9131</Characters>
  <Lines>65</Lines>
  <Paragraphs>18</Paragraphs>
  <TotalTime>1115</TotalTime>
  <ScaleCrop>false</ScaleCrop>
  <LinksUpToDate>false</LinksUpToDate>
  <CharactersWithSpaces>9135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2025-07-17T01:07:00Z</dcterms:created>
  <dc:creator>感恩</dc:creator>
  <cp:lastModifiedBy>感恩</cp:lastModifiedBy>
  <dcterms:modified xsi:type="dcterms:W3CDTF">2025-08-04T09:26:51Z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eyJoZGlkIjoiNTU0ZmIwYTQ3NzlmZGUxZmU3Zjk0M2IyZTNmM2IxNjAiLCJ1c2VySWQiOiIxNTkzOTE1MTY0In0=</vt:lpwstr>
  </property>
  <property fmtid="{D5CDD505-2E9C-101B-9397-08002B2CF9AE}" pid="3" name="KSOProductBuildVer">
    <vt:lpwstr>2052-12.1.0.21915</vt:lpwstr>
  </property>
  <property fmtid="{D5CDD505-2E9C-101B-9397-08002B2CF9AE}" pid="4" name="ICV">
    <vt:lpwstr>E9607B1297B64D0094F372B5114331AD_13</vt:lpwstr>
  </property>
</Properties>
</file>