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1CE04">
      <w:pPr>
        <w:pStyle w:val="4"/>
        <w:widowControl/>
        <w:shd w:val="clear" w:color="auto" w:fill="FFFFFF"/>
        <w:spacing w:beforeAutospacing="0" w:afterAutospacing="0" w:line="315" w:lineRule="atLeast"/>
        <w:rPr>
          <w:rFonts w:ascii="微软雅黑" w:hAnsi="微软雅黑" w:eastAsia="微软雅黑" w:cs="微软雅黑"/>
          <w:color w:val="444444"/>
          <w:sz w:val="28"/>
          <w:szCs w:val="28"/>
        </w:rPr>
      </w:pPr>
      <w:r>
        <w:rPr>
          <w:rFonts w:hint="eastAsia" w:ascii="微软雅黑" w:hAnsi="微软雅黑" w:eastAsia="微软雅黑" w:cs="微软雅黑"/>
          <w:color w:val="444444"/>
          <w:sz w:val="28"/>
          <w:szCs w:val="28"/>
          <w:shd w:val="clear" w:color="auto" w:fill="FFFFFF"/>
        </w:rPr>
        <w:drawing>
          <wp:inline distT="0" distB="0" distL="114300" distR="114300">
            <wp:extent cx="5086350" cy="28575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086350" cy="2857500"/>
                    </a:xfrm>
                    <a:prstGeom prst="rect">
                      <a:avLst/>
                    </a:prstGeom>
                    <a:noFill/>
                    <a:ln w="9525">
                      <a:noFill/>
                    </a:ln>
                  </pic:spPr>
                </pic:pic>
              </a:graphicData>
            </a:graphic>
          </wp:inline>
        </w:drawing>
      </w:r>
    </w:p>
    <w:p w14:paraId="20874CAB">
      <w:pPr>
        <w:pStyle w:val="4"/>
        <w:widowControl/>
        <w:shd w:val="clear" w:color="auto" w:fill="FFFFFF"/>
        <w:spacing w:beforeAutospacing="0" w:afterAutospacing="0" w:line="13" w:lineRule="atLeast"/>
        <w:jc w:val="center"/>
        <w:rPr>
          <w:rFonts w:ascii="微软雅黑" w:hAnsi="微软雅黑" w:eastAsia="微软雅黑" w:cs="微软雅黑"/>
          <w:color w:val="444444"/>
          <w:sz w:val="28"/>
          <w:szCs w:val="28"/>
        </w:rPr>
      </w:pPr>
    </w:p>
    <w:p w14:paraId="35124E9C">
      <w:pPr>
        <w:pStyle w:val="4"/>
        <w:widowControl/>
        <w:shd w:val="clear" w:color="auto" w:fill="FFFFFF"/>
        <w:spacing w:beforeAutospacing="0" w:afterAutospacing="0" w:line="315" w:lineRule="atLeast"/>
        <w:ind w:firstLine="643"/>
        <w:jc w:val="both"/>
        <w:rPr>
          <w:rFonts w:ascii="黑体" w:hAnsi="宋体" w:eastAsia="黑体" w:cs="黑体"/>
          <w:color w:val="000000"/>
          <w:sz w:val="28"/>
          <w:szCs w:val="28"/>
          <w:shd w:val="clear" w:color="auto" w:fill="FFFFFF"/>
        </w:rPr>
      </w:pPr>
    </w:p>
    <w:p w14:paraId="5B8EABDC">
      <w:pPr>
        <w:pStyle w:val="4"/>
        <w:widowControl/>
        <w:shd w:val="clear" w:color="auto" w:fill="FFFFFF"/>
        <w:spacing w:beforeAutospacing="0" w:afterAutospacing="0" w:line="315" w:lineRule="atLeast"/>
        <w:ind w:firstLine="440"/>
        <w:jc w:val="both"/>
        <w:rPr>
          <w:rFonts w:ascii="宋体" w:hAnsi="宋体" w:eastAsia="宋体" w:cs="宋体"/>
          <w:color w:val="444444"/>
          <w:sz w:val="28"/>
          <w:szCs w:val="28"/>
        </w:rPr>
      </w:pPr>
      <w:r>
        <w:rPr>
          <w:rFonts w:ascii="黑体" w:hAnsi="宋体" w:eastAsia="黑体" w:cs="黑体"/>
          <w:color w:val="000000"/>
          <w:sz w:val="28"/>
          <w:szCs w:val="28"/>
          <w:shd w:val="clear" w:color="auto" w:fill="FFFFFF"/>
        </w:rPr>
        <w:t>各位弟兄姊妹、各位朋友，现在是一个动荡不安的时代，很多人都想知道将来的事情，很多人非常不安地想知道未来的际遇。大家知道吗？这个招魂术啊、也就是交鬼术、通灵术，还有假基督、假先知，他们正是假冒有揭开未来之事的能力，来迷惑了很多人。也就是说，魔鬼呀，他的种种的欺骗，正是迎合了在这个不安的世代很多人焦急地想知道将来的事情这种心理。</w:t>
      </w:r>
    </w:p>
    <w:p w14:paraId="72458619">
      <w:pPr>
        <w:pStyle w:val="4"/>
        <w:widowControl/>
        <w:shd w:val="clear" w:color="auto" w:fill="FFFFFF"/>
        <w:spacing w:beforeAutospacing="0" w:afterAutospacing="0" w:line="315" w:lineRule="atLeast"/>
        <w:ind w:firstLine="44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在这个问题上我们要展开一个讨论。</w:t>
      </w:r>
      <w:r>
        <w:rPr>
          <w:rFonts w:hint="eastAsia" w:ascii="黑体" w:hAnsi="宋体" w:eastAsia="黑体" w:cs="黑体"/>
          <w:b/>
          <w:bCs/>
          <w:color w:val="000000"/>
          <w:sz w:val="28"/>
          <w:szCs w:val="28"/>
          <w:shd w:val="clear" w:color="auto" w:fill="FFFFFF"/>
        </w:rPr>
        <w:t>首先第一点，我们必须确认，只有真神上帝才能够发预言</w:t>
      </w:r>
      <w:r>
        <w:rPr>
          <w:rFonts w:hint="eastAsia" w:ascii="黑体" w:hAnsi="宋体" w:eastAsia="黑体" w:cs="黑体"/>
          <w:color w:val="000000"/>
          <w:sz w:val="28"/>
          <w:szCs w:val="28"/>
          <w:shd w:val="clear" w:color="auto" w:fill="FFFFFF"/>
        </w:rPr>
        <w:t>。我们也知道鉴别真神与假神的区别，那么真神的特征之一就是真神能够正确地启示过去和将来的事情。在这本圣经当中，有对于过去历史的准确的记录，是那些不信的人想也想不到的。在圣经当中，也有关于将来之事的预言。在以赛亚书41章22-23节，上帝就说这样的话挑战那些假神：“</w:t>
      </w:r>
      <w:r>
        <w:rPr>
          <w:rFonts w:hint="eastAsia" w:ascii="黑体" w:hAnsi="宋体" w:eastAsia="黑体" w:cs="黑体"/>
          <w:b/>
          <w:bCs/>
          <w:color w:val="000000"/>
          <w:sz w:val="28"/>
          <w:szCs w:val="28"/>
          <w:shd w:val="clear" w:color="auto" w:fill="FFFFFF"/>
        </w:rPr>
        <w:t>你们要说明后来的事，好叫我们知道你们是神，可以声明、指示我们将来必遇的事，把将来的事指示我们吧！</w:t>
      </w:r>
      <w:r>
        <w:rPr>
          <w:rFonts w:hint="eastAsia" w:ascii="黑体" w:hAnsi="宋体" w:eastAsia="黑体" w:cs="黑体"/>
          <w:color w:val="000000"/>
          <w:sz w:val="28"/>
          <w:szCs w:val="28"/>
          <w:shd w:val="clear" w:color="auto" w:fill="FFFFFF"/>
        </w:rPr>
        <w:t>”真神上帝就这样挑战一切的假神，然后就表明那些假神都属虚无。只有上帝从起初指明末后的事，从古时言明未成的事。他的预言也必立定，他的旨意和计划也必成就。</w:t>
      </w:r>
    </w:p>
    <w:p w14:paraId="46E94732">
      <w:pPr>
        <w:pStyle w:val="4"/>
        <w:widowControl/>
        <w:shd w:val="clear" w:color="auto" w:fill="FFFFFF"/>
        <w:spacing w:beforeAutospacing="0" w:afterAutospacing="0" w:line="315" w:lineRule="atLeast"/>
        <w:ind w:firstLine="44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很多人冒充先知，以为那是上帝赐给他说预言的恩赐；当他们所说的不能应验，就证明他们是假的先知。那些假基督、假先知，或者是招魂术，都是在预言的事情上来迷惑人。现在这样的事情开始泛滥，各种各样的预言解释都出来了，人们都带着一种好奇去研究各种各样的预言。所以我们真的有必要在这个问题上，定下几个原则。第一个我们刚才就谈到了，只有真神上帝能够发预言。</w:t>
      </w:r>
    </w:p>
    <w:p w14:paraId="7AFF0B46">
      <w:pPr>
        <w:pStyle w:val="4"/>
        <w:widowControl/>
        <w:shd w:val="clear" w:color="auto" w:fill="FFFFFF"/>
        <w:spacing w:beforeAutospacing="0" w:afterAutospacing="0" w:line="315" w:lineRule="atLeast"/>
        <w:ind w:firstLine="44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那么撒但究竟能不能够预测未来呢？大家想一想，撒但能不能呢？撒但经常地做这样的事情，他引诱人去求问那交鬼的人，然后他就向他们显明了过去的一些隐秘的事情，就使他们相信，他们也能够预言将来的事情；事实上，魔鬼用这种骗术来迷惑很多的人。撒但只不过是由于长期积累的经验，他也能够在一定程度上推测事情的前因后果，也能够在一定的程度上说到人生未来的事情，但是从根本上，他是不能够对世界历史作预言的。大家一定要理解这一点。</w:t>
      </w:r>
    </w:p>
    <w:p w14:paraId="40CF0A37">
      <w:pPr>
        <w:pStyle w:val="4"/>
        <w:widowControl/>
        <w:shd w:val="clear" w:color="auto" w:fill="FFFFFF"/>
        <w:spacing w:beforeAutospacing="0" w:afterAutospacing="0" w:line="315" w:lineRule="atLeast"/>
        <w:ind w:firstLine="44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说到这些假的预言呢，大家知道吗？在公元前1500年左右，古代美洲有玛雅人，所谓的“玛雅预言”。这个玛雅人是拜太阳神异教的、非常邪恶的异教徒，能相信他们的玛雅预言吗？玛雅预言不是说2012年世代会转变？这个预言应验了吗？如果这个预言没应验，又是来自一个错误的根源，大家就没必要去纠缠了，对吗？我们还知道中国的唐朝有两位道士也写的预言，所谓的“推背图”，你认为这是可靠的、清楚的预言吗？说到这个，大家还要知道诺查丹玛斯，有没听说过呢？大概是和改革家加尔文同时代的人，也就是16世纪。这个人是一个犹太裔的法国人，他是一个占星术士。他参考了一本书叫《神秘埃及》，然后写了很隐晦的一些诗，这些诗后来被人认为是“诺查丹玛斯预言”，大家能相信他是上帝的先知吗？如果不是，就应该完全抛弃这种错误的东西的研究。</w:t>
      </w:r>
    </w:p>
    <w:p w14:paraId="7AB415F2">
      <w:pPr>
        <w:pStyle w:val="4"/>
        <w:widowControl/>
        <w:shd w:val="clear" w:color="auto" w:fill="FFFFFF"/>
        <w:spacing w:beforeAutospacing="0" w:afterAutospacing="0" w:line="315" w:lineRule="atLeast"/>
        <w:ind w:firstLine="44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说到这里还要说到，大概是公元1100年左右吧，也就离现在有900年左右，有一个天主教的大主教，爱尔兰人，他就是玛拉基玛丁。据说这个玛拉基玛丁见到了异象，写了一些关于教皇历史的预言，预言到第112位教皇是最后一位教皇。大家想一想这个玛拉基玛丁是先知吗？他如果不是上帝的先知，那么他的预言能够相信吗？这是彻底没有意义的内容，我们连参考的价值都没有，大家明白吗？我们首先要定下一个原则，什么是真正的预言，我们要把那些假的预言从我们的研究范围当中清除掉，这会让人越来越偏的，大家一定要记住这一点。</w:t>
      </w:r>
    </w:p>
    <w:p w14:paraId="2E90383B">
      <w:pPr>
        <w:pStyle w:val="4"/>
        <w:widowControl/>
        <w:shd w:val="clear" w:color="auto" w:fill="FFFFFF"/>
        <w:spacing w:beforeAutospacing="0" w:afterAutospacing="0" w:line="315" w:lineRule="atLeast"/>
        <w:ind w:firstLine="44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那么最近我们会发现有一个也就是美籍犹太人。他现在自称是信仰基督，在美国向以色列人传道，那么他的传道的内容，也有一个叫“以萨迦恩典传媒”的，这里有很多所谓的先知性的信息。这里说到一些很希奇的事情。这个网站内容里面是真假混杂，他是推崇布永康的，大家知道布永康就是所谓的灵恩运动的领袖。这里甚至会讲到圣经里面有关于克林顿、有关于希拉里、有关于特朗普的预言，他们把克林顿类比成是圣经当中的亚哈，把希拉里类比成是圣经当中的耶洗别，那么说到特朗普就是耶户，这些离奇的讲解是非常迷惑人的。这里也说到玛拉基玛丁的预言，说到最后一位教皇与路锡甫计划。我们不要去相信这些东西。我们压根儿不能去相信玛拉基玛丁的预言，大家试图去确认谁是最后一位教皇这是毫无意义的事情。</w:t>
      </w:r>
    </w:p>
    <w:p w14:paraId="7B7A8E55">
      <w:pPr>
        <w:pStyle w:val="4"/>
        <w:widowControl/>
        <w:shd w:val="clear" w:color="auto" w:fill="FFFFFF"/>
        <w:spacing w:beforeAutospacing="0" w:afterAutospacing="0" w:line="315" w:lineRule="atLeast"/>
        <w:ind w:firstLine="44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有些人就是带着一种很好奇和不安的心去研究这些东西，想洞察将来的事情，总想去推测中国什么时候会发生战争。然后他们甚至从以西结书，以西结见异象的那些年代，把这些年代串起来运用到今天，推算出2018年所谓的中美战争的事情。这是很荒唐的，为什么是很荒唐的我等会会来解释。总之，大家要从这种错误的倾向和方向当中扭转过来，要回到只有上帝在圣经当中所指明的真正的预言上来。</w:t>
      </w:r>
    </w:p>
    <w:p w14:paraId="5ADDF7BB">
      <w:pPr>
        <w:pStyle w:val="4"/>
        <w:widowControl/>
        <w:shd w:val="clear" w:color="auto" w:fill="FFFFFF"/>
        <w:spacing w:beforeAutospacing="0" w:afterAutospacing="0" w:line="315" w:lineRule="atLeast"/>
        <w:ind w:firstLine="44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关于将来的大事，我们必须知道的都已经展开在我们面前，圣经中《但以理书》和《启示录》是有体系的、完整的预言，是我们可靠的向导。有很多人对但以理书和启示录似懂非懂，他们对那些离奇的、奇怪的、那些在从圣经之外而来的所谓的预言讲解或者将来之事的预测，却有浓厚的兴趣，这样的人是受了一种迷惑，行在一条危险的道路上。</w:t>
      </w:r>
    </w:p>
    <w:p w14:paraId="44AC4736">
      <w:pPr>
        <w:pStyle w:val="4"/>
        <w:widowControl/>
        <w:shd w:val="clear" w:color="auto" w:fill="FFFFFF"/>
        <w:spacing w:beforeAutospacing="0" w:afterAutospacing="0" w:line="315" w:lineRule="atLeast"/>
        <w:ind w:firstLine="44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我们现在要说到还有一种情况，有些人自称自己能够做异梦、见异象，他们若不是说自己的异象、异梦，他们信仰就感觉到好像没有根基一样的，就得不到什么刺激一样的，然后就变得非常的暗淡无力。大家知道这是一个很虚假的东西，千万要从这种虚幻的信仰状态当中走出来，要在真正的吃喝圣经的话语、在思考永生的奥秘和十字架的救恩的事情上、在领受圣灵的经验上，得到真正的安息和平安。</w:t>
      </w:r>
    </w:p>
    <w:p w14:paraId="2A7F2268">
      <w:pPr>
        <w:pStyle w:val="4"/>
        <w:widowControl/>
        <w:shd w:val="clear" w:color="auto" w:fill="FFFFFF"/>
        <w:spacing w:beforeAutospacing="0" w:afterAutospacing="0" w:line="315" w:lineRule="atLeast"/>
        <w:ind w:firstLine="44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以上讲了第一点就是：真神和假神、真预言与假预言。那么</w:t>
      </w:r>
      <w:r>
        <w:rPr>
          <w:rFonts w:hint="eastAsia" w:ascii="黑体" w:hAnsi="宋体" w:eastAsia="黑体" w:cs="黑体"/>
          <w:b/>
          <w:bCs/>
          <w:color w:val="000000"/>
          <w:sz w:val="28"/>
          <w:szCs w:val="28"/>
          <w:shd w:val="clear" w:color="auto" w:fill="FFFFFF"/>
        </w:rPr>
        <w:t>第二点，我们要说到只有上帝的真子民才能够理解圣经的预言。</w:t>
      </w:r>
      <w:r>
        <w:rPr>
          <w:rFonts w:hint="eastAsia" w:ascii="黑体" w:hAnsi="宋体" w:eastAsia="黑体" w:cs="黑体"/>
          <w:color w:val="000000"/>
          <w:sz w:val="28"/>
          <w:szCs w:val="28"/>
          <w:shd w:val="clear" w:color="auto" w:fill="FFFFFF"/>
        </w:rPr>
        <w:t>大家知道但以理书12:10有这样的话， “</w:t>
      </w:r>
      <w:r>
        <w:rPr>
          <w:rFonts w:hint="eastAsia" w:ascii="黑体" w:hAnsi="宋体" w:eastAsia="黑体" w:cs="黑体"/>
          <w:b/>
          <w:bCs/>
          <w:color w:val="000000"/>
          <w:sz w:val="28"/>
          <w:szCs w:val="28"/>
          <w:shd w:val="clear" w:color="auto" w:fill="FFFFFF"/>
        </w:rPr>
        <w:t>一切恶人都不明白，惟独智慧人能明白</w:t>
      </w:r>
      <w:r>
        <w:rPr>
          <w:rFonts w:hint="eastAsia" w:ascii="黑体" w:hAnsi="宋体" w:eastAsia="黑体" w:cs="黑体"/>
          <w:color w:val="000000"/>
          <w:sz w:val="28"/>
          <w:szCs w:val="28"/>
          <w:shd w:val="clear" w:color="auto" w:fill="FFFFFF"/>
        </w:rPr>
        <w:t>。”只有按着圣经的真理、领受圣灵去生活的人，才能够明白上帝的预言。因为上帝的预言是用来引导和保护上帝地上的真子民的，而同时呢，上帝的预言向那些不是上帝真子民的人就隐藏了东西。我说的意思大家理解吗？就像耶稣讲比喻一样的，让那些领会真理的人，越来越明白并且去思考，更加地明白，并且还很容易记住，然后还可以举一反三。但是让那些拒绝耶稣的真理的人呢，这个比喻呢，就让她们什么也听不懂了。圣经的预言也是这样，它对那些不是上帝真子民的人、不愿意悔改离弃罪的人，他们是不明白的，所以“一切恶人都不明白，惟独智慧人能明白”。什么是智慧人呢，敬畏耶和华是智慧的开端，遵守上帝的诫命的人、愿意悔改的人、耶稣基督拯救的人。这些真子民才会明白预言，预言使他们得到保护。</w:t>
      </w:r>
    </w:p>
    <w:p w14:paraId="2CAC7863">
      <w:pPr>
        <w:pStyle w:val="4"/>
        <w:widowControl/>
        <w:shd w:val="clear" w:color="auto" w:fill="FFFFFF"/>
        <w:spacing w:beforeAutospacing="0" w:afterAutospacing="0" w:line="315" w:lineRule="atLeast"/>
        <w:ind w:firstLine="44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大家想一想那些犹太人是不是自以为在旧约圣经的学习上满腹经纶，但是他们却完全不明白，并且他们拒绝了弥赛亚。他们的自私和骄傲，使他们的眼睛黑暗了，使他们错解预言。这是很清楚、很明确的例证。但以理书、启示录当中关于耶稣再来的预言，不是所有的人都明白的。那些不明白但以理书的人，也是不能够解开启示录的。</w:t>
      </w:r>
    </w:p>
    <w:p w14:paraId="53E44363">
      <w:pPr>
        <w:pStyle w:val="4"/>
        <w:widowControl/>
        <w:shd w:val="clear" w:color="auto" w:fill="FFFFFF"/>
        <w:spacing w:beforeAutospacing="0" w:afterAutospacing="0" w:line="315" w:lineRule="atLeast"/>
        <w:ind w:firstLine="44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第二点我们说到：只有真子民才能够明白真预言。那么</w:t>
      </w:r>
      <w:r>
        <w:rPr>
          <w:rFonts w:hint="eastAsia" w:ascii="黑体" w:hAnsi="宋体" w:eastAsia="黑体" w:cs="黑体"/>
          <w:b/>
          <w:bCs/>
          <w:color w:val="000000"/>
          <w:sz w:val="28"/>
          <w:szCs w:val="28"/>
          <w:shd w:val="clear" w:color="auto" w:fill="FFFFFF"/>
        </w:rPr>
        <w:t>第三点，我们特别说到但以理书和启示录是互锁的。</w:t>
      </w:r>
      <w:r>
        <w:rPr>
          <w:rFonts w:hint="eastAsia" w:ascii="黑体" w:hAnsi="宋体" w:eastAsia="黑体" w:cs="黑体"/>
          <w:color w:val="000000"/>
          <w:sz w:val="28"/>
          <w:szCs w:val="28"/>
          <w:shd w:val="clear" w:color="auto" w:fill="FFFFFF"/>
        </w:rPr>
        <w:t>上帝让相隔700年的两位先知，一位旧约时代的先知，一位新约时代的先知，他们各写的两卷系统的预言书，然后遥相呼应。但以理书和启示录的预言，在讲解的含义、在相互的解释上、在彼此的印证上，是完全互锁在一起的。任何一个理解，如果不能在但以理书、和启示录上得到相互的印证，那就是危险的，大家理解吗？</w:t>
      </w:r>
    </w:p>
    <w:p w14:paraId="2800EA79">
      <w:pPr>
        <w:pStyle w:val="4"/>
        <w:widowControl/>
        <w:shd w:val="clear" w:color="auto" w:fill="FFFFFF"/>
        <w:spacing w:beforeAutospacing="0" w:afterAutospacing="0" w:line="315" w:lineRule="atLeast"/>
        <w:ind w:firstLine="44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耶稣在马太福音24章，橄榄山上的谈话，就把但以理书和启示录连接起来。所以马太福音24章的谈话就像一个纽带一样的，它是一个启示录的一个序言一样，把但以理书和启示录连接起来了。但是马太福音24章，讲得是非常的浓缩，就是一些轮廓性的。很多话耶稣都不能够讲，因为当时的人不能够明白，有些话呢，留待后代的人慢慢去研究。在约翰福音耶稣应许说“将来圣灵赐给你们，要从我领受，要把将来的事告诉你们”，这就是指到了启示录的写作。所以圣灵会赐下来，要借着使徒约翰，把将来的事告诉我们，所以写作了启示录。有了启示录，人们就能够正确地去理解和思考耶稣在橄榄山上的预言，并且按照耶稣所讲解的思路，也会把启示录和但以理书去联系起来。</w:t>
      </w:r>
    </w:p>
    <w:p w14:paraId="490180A6">
      <w:pPr>
        <w:pStyle w:val="4"/>
        <w:widowControl/>
        <w:shd w:val="clear" w:color="auto" w:fill="FFFFFF"/>
        <w:spacing w:beforeAutospacing="0" w:afterAutospacing="0" w:line="315" w:lineRule="atLeast"/>
        <w:ind w:firstLine="44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所谓的但以理书关于末世的预言，很长一段时间是封闭的，什么时候开启呢？怎么开启呢？那就是启示录。启示录让人明白的时候，正是开启了但以理书封闭的部分。所以这种密切的关系，是我们来学习真正的预言的一个很重要的要点。因为两位先知相互印证，就让你不能够出现偏差。</w:t>
      </w:r>
    </w:p>
    <w:p w14:paraId="08FEBF1B">
      <w:pPr>
        <w:pStyle w:val="4"/>
        <w:widowControl/>
        <w:shd w:val="clear" w:color="auto" w:fill="FFFFFF"/>
        <w:spacing w:beforeAutospacing="0" w:afterAutospacing="0" w:line="315" w:lineRule="atLeast"/>
        <w:ind w:firstLine="44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在学习预言上我们还要说到</w:t>
      </w:r>
      <w:r>
        <w:rPr>
          <w:rFonts w:hint="eastAsia" w:ascii="黑体" w:hAnsi="宋体" w:eastAsia="黑体" w:cs="黑体"/>
          <w:b/>
          <w:bCs/>
          <w:color w:val="000000"/>
          <w:sz w:val="28"/>
          <w:szCs w:val="28"/>
          <w:shd w:val="clear" w:color="auto" w:fill="FFFFFF"/>
        </w:rPr>
        <w:t>第四点，就是学习预言的一个原则，解释预言的一个原则，</w:t>
      </w:r>
      <w:r>
        <w:rPr>
          <w:rFonts w:hint="eastAsia" w:ascii="黑体" w:hAnsi="宋体" w:eastAsia="黑体" w:cs="黑体"/>
          <w:color w:val="000000"/>
          <w:sz w:val="28"/>
          <w:szCs w:val="28"/>
          <w:shd w:val="clear" w:color="auto" w:fill="FFFFFF"/>
        </w:rPr>
        <w:t>一个什么原则呢？就是</w:t>
      </w:r>
      <w:r>
        <w:rPr>
          <w:rFonts w:hint="eastAsia" w:ascii="黑体" w:hAnsi="宋体" w:eastAsia="黑体" w:cs="黑体"/>
          <w:b/>
          <w:bCs/>
          <w:color w:val="000000"/>
          <w:sz w:val="28"/>
          <w:szCs w:val="28"/>
          <w:shd w:val="clear" w:color="auto" w:fill="FFFFFF"/>
        </w:rPr>
        <w:t>预言是有次序的</w:t>
      </w:r>
      <w:r>
        <w:rPr>
          <w:rFonts w:hint="eastAsia" w:ascii="黑体" w:hAnsi="宋体" w:eastAsia="黑体" w:cs="黑体"/>
          <w:color w:val="000000"/>
          <w:sz w:val="28"/>
          <w:szCs w:val="28"/>
          <w:shd w:val="clear" w:color="auto" w:fill="FFFFFF"/>
        </w:rPr>
        <w:t>，就像历史有它的年代表一样的。预言就在历史当中应验，历史就是预言的应验，所以历史和预言是一一对应的，在历史的时间轴上它是有次序地排列的。预言有一个“路线图”。历史当中的事件应验了过去的预言，历史的事件成了预言直接的应验，这些就按着次序排列在历史当中，就像一个坐标一样的，然后一直指向历史的结束，指向了世界结束的大事。我说的这点是什么意思呢？也就是你不可能，你不能够把过去已经应验的预言，又运用到将来重新解释，这样的话那整个预言体系的次序就混乱了。大家理解吗？也就是说，关于唐朝的历史的事情，你不能把它拿到当今时代再来说明，这样就乱套了。</w:t>
      </w:r>
    </w:p>
    <w:p w14:paraId="25B94392">
      <w:pPr>
        <w:pStyle w:val="4"/>
        <w:widowControl/>
        <w:shd w:val="clear" w:color="auto" w:fill="FFFFFF"/>
        <w:spacing w:beforeAutospacing="0" w:afterAutospacing="0" w:line="315" w:lineRule="atLeast"/>
        <w:ind w:firstLine="44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在《信息选粹二》，有一篇预言之灵的证言，就是“真理和错误的混合物”，说到的是什么呢？他们引用的圣经是对的，他们讲到的这个关于预言的那些经文，引用的是对的，这些预言在过去的历史当中应验了，他们这个理解也是对的，但是他们把这个又重新地运用到将来，结果那就成了真理与错误的混合物。怀著特别讲到这个问题，希望大家能够很好地理解。</w:t>
      </w:r>
    </w:p>
    <w:p w14:paraId="2F99654F">
      <w:pPr>
        <w:pStyle w:val="4"/>
        <w:widowControl/>
        <w:shd w:val="clear" w:color="auto" w:fill="FFFFFF"/>
        <w:spacing w:beforeAutospacing="0" w:afterAutospacing="0" w:line="315" w:lineRule="atLeast"/>
        <w:ind w:firstLine="44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预言就是历史，非常明确的、非常确切的，有时间、有事件、有背景、有人物，这就是非常确切的。那么大家可能会说，难道就没有双关性的预言吗？双关性的预言，这是非常特殊的地方，比如马太福音24章耶稣讲过一些话是双关的，比如说到有假基督、有假先知、有打仗和打仗的风声、有这种魔鬼的欺骗；这些是耶路撒冷毁灭之前的一个兆头，那这些呢，同样也会成为末时代的兆头，所以耶稣的某些话就成了双关的。但是要记住，可以双关地去理解的那些话语是什么呢？是指一些会重复发生的事情，而不是指针对性的、关于过去的历史的某个预言，还可以做重新解释。这是两回事。</w:t>
      </w:r>
    </w:p>
    <w:p w14:paraId="2C4AD3BB">
      <w:pPr>
        <w:pStyle w:val="4"/>
        <w:widowControl/>
        <w:shd w:val="clear" w:color="auto" w:fill="FFFFFF"/>
        <w:spacing w:beforeAutospacing="0" w:afterAutospacing="0" w:line="315" w:lineRule="atLeast"/>
        <w:ind w:firstLine="44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举个例子来说。七号，那么一到四号，是不是应验在西罗马帝国的灭亡上面的，对吧？第五号，是不是应验在东罗马帝国的灭亡上面，是不是呢？那么一到四号和第五号，在过去的历史当中已经锁定了。对应的事件还能不能把它重新运用到末时代再做解释？这就不对了，因为这绝对不是双关的内容。在理解圣经预言的事情上，一定要把它和历史对应起来。换句话说，如果对历史不是很清楚的人，没有学过的人，对世界通史基本上没有什么概念的人，恐怕他的预言解释也只能是一些猜测吧！</w:t>
      </w:r>
    </w:p>
    <w:p w14:paraId="19B4F684">
      <w:pPr>
        <w:pStyle w:val="4"/>
        <w:widowControl/>
        <w:shd w:val="clear" w:color="auto" w:fill="FFFFFF"/>
        <w:spacing w:beforeAutospacing="0" w:afterAutospacing="0" w:line="315" w:lineRule="atLeast"/>
        <w:ind w:firstLine="44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我们要理解圣经上的话，大部分的话就是照着字面的意思去理解的，就是它原原本本的意思。那么如果是预言，就会有预表，这些预表圣经也会提供给答案，也会给你解释预言的钥匙。但是现在出现一些很错误的，就是对待圣经预言的一种学习，比如说叫“圣经密码”，大家有没听说过这个内容呢？他们不是把圣经原原本本的清楚的话拿来理解，他而是把这个旧约圣经，把这些变成了希伯来文的一些字母，好像是一大堆字母一样的，是一大堆字母连串在一起吧，然后用一种数学的方法去研究。把这里一个字母抽出来，把那里一个字母抽出来，然后构成一句话，得出一个答案。他们就认为圣经的内容就隐含在这种希伯来字母的数字的游戏当中。这是多么荒唐的预言解释啊！这就好比呢，明明白白的话不说，非要去讲一种人听不懂的所谓的方言，他们还认为那是被圣灵充满了，那分明是撒但杜撰的假方言。</w:t>
      </w:r>
    </w:p>
    <w:p w14:paraId="2621FAA0">
      <w:pPr>
        <w:pStyle w:val="4"/>
        <w:widowControl/>
        <w:shd w:val="clear" w:color="auto" w:fill="FFFFFF"/>
        <w:spacing w:beforeAutospacing="0" w:afterAutospacing="0" w:line="315" w:lineRule="atLeast"/>
        <w:ind w:firstLine="44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语言就是让人理解的，圣经就是让人可以理解的话，清清楚楚的在讲巴比伦、波斯、希腊、罗马，人怎么可能把这些圣经清楚地表达成语言的话，变成一些毫无意义的一大堆的字母混合，然后用数学的方法，就把字母抽出来，凑出一个答案呢？这简直是和这个假方言如出一辙。他们不用人能够听得懂的语言来表达，然后说出一些杂乱无章的话，说一些人也听不懂的话，压根儿就不是什么人的语言，杜撰的这种胡言乱语，然后说这里面隐含着什么属灵的和上帝的交通。这真是笑话！人们简直是失去了理智，在这些问题上，失去了理智，然后受到魔鬼这样的迷惑。</w:t>
      </w:r>
    </w:p>
    <w:p w14:paraId="4F00C3A4">
      <w:pPr>
        <w:pStyle w:val="4"/>
        <w:widowControl/>
        <w:shd w:val="clear" w:color="auto" w:fill="FFFFFF"/>
        <w:spacing w:beforeAutospacing="0" w:afterAutospacing="0" w:line="315" w:lineRule="atLeast"/>
        <w:ind w:firstLine="44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我们说到</w:t>
      </w:r>
      <w:r>
        <w:rPr>
          <w:rFonts w:hint="eastAsia" w:ascii="黑体" w:hAnsi="宋体" w:eastAsia="黑体" w:cs="黑体"/>
          <w:b/>
          <w:bCs/>
          <w:color w:val="000000"/>
          <w:sz w:val="28"/>
          <w:szCs w:val="28"/>
          <w:shd w:val="clear" w:color="auto" w:fill="FFFFFF"/>
        </w:rPr>
        <w:t>第四点，预言和历史的对应</w:t>
      </w:r>
      <w:r>
        <w:rPr>
          <w:rFonts w:hint="eastAsia" w:ascii="黑体" w:hAnsi="宋体" w:eastAsia="黑体" w:cs="黑体"/>
          <w:color w:val="000000"/>
          <w:sz w:val="28"/>
          <w:szCs w:val="28"/>
          <w:shd w:val="clear" w:color="auto" w:fill="FFFFFF"/>
        </w:rPr>
        <w:t>，这里有重要的解释预言的法则，大家不能轻易去违背的，更不能用所谓的“圣经密码”的方法去研究圣经里面隐含的所谓的预言。 </w:t>
      </w:r>
    </w:p>
    <w:p w14:paraId="2DA63007">
      <w:pPr>
        <w:pStyle w:val="4"/>
        <w:widowControl/>
        <w:shd w:val="clear" w:color="auto" w:fill="FFFFFF"/>
        <w:spacing w:beforeAutospacing="0" w:afterAutospacing="0" w:line="315" w:lineRule="atLeast"/>
        <w:ind w:firstLine="44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那接下来，</w:t>
      </w:r>
      <w:r>
        <w:rPr>
          <w:rFonts w:hint="eastAsia" w:ascii="黑体" w:hAnsi="宋体" w:eastAsia="黑体" w:cs="黑体"/>
          <w:b/>
          <w:bCs/>
          <w:color w:val="000000"/>
          <w:sz w:val="28"/>
          <w:szCs w:val="28"/>
          <w:shd w:val="clear" w:color="auto" w:fill="FFFFFF"/>
        </w:rPr>
        <w:t>第五点，我们要讲一个“属地的与属灵的”</w:t>
      </w:r>
      <w:r>
        <w:rPr>
          <w:rFonts w:hint="eastAsia" w:ascii="黑体" w:hAnsi="宋体" w:eastAsia="黑体" w:cs="黑体"/>
          <w:color w:val="000000"/>
          <w:sz w:val="28"/>
          <w:szCs w:val="28"/>
          <w:shd w:val="clear" w:color="auto" w:fill="FFFFFF"/>
        </w:rPr>
        <w:t>，这是什么意思呢？就是在新约的时代，旧约里面的很多的话语，都成了一个属灵的象征。比如说，在旧约时代埃及就是指实际的埃及，但是在启示录当中，在启示录11章怎么说？“按着灵意叫埃及”，所以，这里有一个预表的意义。因为启示录的预言的背景，已经是涉及到全世界了。在旧约时代，上帝的选民就是以色列人；但是在新约时代，新约时代的一个基本的概念就是属灵的以色列人。耶稣跟犹太人对话的时候，耶稣说：“我不承认你们是亚伯拉罕的后裔”，对吗？所以，肉体的后裔是无益的。保罗就很清楚地讲解了这一点。犹太人的恩典时期结束了，作为一个选民的地位丧失了，从此以后，世界各国、各族、各方、各民都有按着十字架的救恩被拣选的人，称为是属灵的以色列。那么，末时代的144000人当然是从各国、各族、各方、各民当中产生出来的。同样，在启示录当中会说到“耶路撒冷”，启示录当中也会说到“巴比伦”，这当然就是属灵的理解了。旧约时代的巴比伦，它是象征性的。</w:t>
      </w:r>
    </w:p>
    <w:p w14:paraId="0A879806">
      <w:pPr>
        <w:pStyle w:val="4"/>
        <w:widowControl/>
        <w:shd w:val="clear" w:color="auto" w:fill="FFFFFF"/>
        <w:spacing w:beforeAutospacing="0" w:afterAutospacing="0" w:line="315" w:lineRule="atLeast"/>
        <w:ind w:firstLine="44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在整个预言解释当中，有一套非常错误的预言解释体系：他们把末时代上帝的真教会的产生解释成以色列复国；把144000人解释成是属肉体的以色列人；把这个耶路撒冷解释成是巴勒斯坦这个地方的耶路撒冷；然后，把天上的基督去解释成地上的教皇；把天上的圣所解释成地上的神殿；他们把这个属灵的哈米吉多顿战争解释成是世界大战；他们就把这个兽解释成是一个电脑；他们把兽的印记就会说成是一个芯片。这是完全一整套错误的预言体系。这个预言体系是宗教改革的时候从天主教开始发明的，当然，他们也在不断地发展，让那些不明真相的人去得到错误的结论。你有没有发现这些错误的预言体系，归根到底就是要转移人对兽、兽像和兽的印记的这个警告的注意，让人得出一个错误的结论。你就可以看到这个预言解释体系是从谁而来的了。谁想偷梁换柱呢？谁想假冒呢？谁也逃不脱圣经预言的见证！</w:t>
      </w:r>
    </w:p>
    <w:p w14:paraId="4EF8F93B">
      <w:pPr>
        <w:pStyle w:val="4"/>
        <w:widowControl/>
        <w:shd w:val="clear" w:color="auto" w:fill="FFFFFF"/>
        <w:spacing w:beforeAutospacing="0" w:afterAutospacing="0" w:line="315" w:lineRule="atLeast"/>
        <w:ind w:firstLine="44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希望大家能够很好地去分辨，不要受到那些错误的预言解释的迷惑。要很好地学习，结合《善恶之争》，很好地学习但以理书、启示录；并且我们在这方面的讲道已经非常的详细了，但愿没有人在这样的问题上再偏行己路。 </w:t>
      </w:r>
    </w:p>
    <w:p w14:paraId="5126E28E">
      <w:pPr>
        <w:pStyle w:val="4"/>
        <w:widowControl/>
        <w:shd w:val="clear" w:color="auto" w:fill="FFFFFF"/>
        <w:spacing w:beforeAutospacing="0" w:afterAutospacing="0" w:line="399" w:lineRule="atLeast"/>
        <w:ind w:firstLine="440"/>
        <w:jc w:val="both"/>
        <w:rPr>
          <w:rFonts w:ascii="宋体" w:hAnsi="宋体" w:eastAsia="宋体" w:cs="宋体"/>
          <w:color w:val="444444"/>
          <w:sz w:val="28"/>
          <w:szCs w:val="28"/>
        </w:rPr>
      </w:pPr>
    </w:p>
    <w:p w14:paraId="3A745125">
      <w:pPr>
        <w:pStyle w:val="4"/>
        <w:widowControl/>
        <w:shd w:val="clear" w:color="auto" w:fill="FFFFFF"/>
        <w:spacing w:beforeAutospacing="0" w:afterAutospacing="0" w:line="315" w:lineRule="atLeast"/>
        <w:ind w:firstLine="44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说到对预言的学习原则，我们再说</w:t>
      </w:r>
      <w:r>
        <w:rPr>
          <w:rFonts w:hint="eastAsia" w:ascii="黑体" w:hAnsi="宋体" w:eastAsia="黑体" w:cs="黑体"/>
          <w:b/>
          <w:bCs/>
          <w:color w:val="000000"/>
          <w:sz w:val="28"/>
          <w:szCs w:val="28"/>
          <w:shd w:val="clear" w:color="auto" w:fill="FFFFFF"/>
        </w:rPr>
        <w:t>第六点，就是耶稣再来与6000年</w:t>
      </w:r>
      <w:r>
        <w:rPr>
          <w:rFonts w:hint="eastAsia" w:ascii="黑体" w:hAnsi="宋体" w:eastAsia="黑体" w:cs="黑体"/>
          <w:color w:val="000000"/>
          <w:sz w:val="28"/>
          <w:szCs w:val="28"/>
          <w:shd w:val="clear" w:color="auto" w:fill="FFFFFF"/>
        </w:rPr>
        <w:t>，这个问题在不久前大家起了一些争论。我们要知道，一日如千年，六日和第七日的安息日乃是象征、乃是暗示人类6000年的历史和天上的1000年。世上的人认为这个地球有几千、几万年的历史了，甚至上亿年的历史。根据圣经，人类的历史到现在还没满6000年。所以，一方面纠正我以前讲道当中的一个错误，说人类历史超过6000年了；另一方面针对很多人误解说这个地球的历史几千、几万、几亿年，所以我们本着圣经，准确地向人讲解——人类的历史不足6000年，快满了，不是在计算耶稣再来的时间，因为我们很难计算6000年什么时候期满，大家理解吗？ </w:t>
      </w:r>
    </w:p>
    <w:p w14:paraId="6B36AEA1">
      <w:pPr>
        <w:pStyle w:val="4"/>
        <w:widowControl/>
        <w:shd w:val="clear" w:color="auto" w:fill="FFFFFF"/>
        <w:spacing w:beforeAutospacing="0" w:afterAutospacing="0" w:line="315" w:lineRule="atLeast"/>
        <w:ind w:firstLine="44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我们可能在这个问题上会越来越清楚，但是最终是得不到结论的。为什么呢？有两点：第一个，创世记当中的那些家谱啊，我们不能够保证它有没有缺环；在这个问题上，有一个无法解决的难题就是路加福音的家谱当中增加了一个该南，增加了一代。假如增加了一代的话，可能就会增加30年，这一下子就会有30年、40年的这种误差。所以，我们现在找不到确据来证明创世记当中的家谱没有缺环。</w:t>
      </w:r>
    </w:p>
    <w:p w14:paraId="30FABB4B">
      <w:pPr>
        <w:pStyle w:val="4"/>
        <w:widowControl/>
        <w:shd w:val="clear" w:color="auto" w:fill="FFFFFF"/>
        <w:spacing w:beforeAutospacing="0" w:afterAutospacing="0" w:line="315" w:lineRule="atLeast"/>
        <w:ind w:firstLine="44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还有一点是什么呢？就是出埃及的公元纪年的年代。圣经后面的这个注解，就是一般的神学家告诉我们，以色列人出埃及是公元前1446年。事实上，在神学界有争论，也有人提出来出埃及的年代是公元前1200多年，当然这是不对的，公元前1446年是比较靠谱的一个年代。这个并不是圣经给出来的，不是从圣经推算出来的。公元前1446年作为出埃及的年代，这可能存在着五年的误差，甚至可能会有十年的误差。</w:t>
      </w:r>
    </w:p>
    <w:p w14:paraId="0FB4F903">
      <w:pPr>
        <w:pStyle w:val="4"/>
        <w:widowControl/>
        <w:shd w:val="clear" w:color="auto" w:fill="FFFFFF"/>
        <w:spacing w:beforeAutospacing="0" w:afterAutospacing="0" w:line="315" w:lineRule="atLeast"/>
        <w:ind w:firstLine="440"/>
        <w:jc w:val="both"/>
        <w:rPr>
          <w:rFonts w:ascii="Times New Roman" w:hAnsi="Times New Roman"/>
          <w:color w:val="444444"/>
          <w:sz w:val="28"/>
          <w:szCs w:val="28"/>
        </w:rPr>
      </w:pPr>
      <w:r>
        <w:rPr>
          <w:rFonts w:hint="eastAsia" w:ascii="黑体" w:hAnsi="宋体" w:eastAsia="黑体" w:cs="黑体"/>
          <w:color w:val="000000"/>
          <w:sz w:val="28"/>
          <w:szCs w:val="28"/>
          <w:shd w:val="clear" w:color="auto" w:fill="FFFFFF"/>
        </w:rPr>
        <w:t>圣经并没有从创世记，从亚当被造开始作为一个起点，然后一直到现在，持续了多长时间，所有的纪年、年代表都给我们记述出来，圣经没有，圣经没有这个内容。圣经当中给人的是关于人类历史年代的一个轮廓、一个估算。</w:t>
      </w:r>
    </w:p>
    <w:p w14:paraId="791AF635">
      <w:pPr>
        <w:pStyle w:val="4"/>
        <w:widowControl/>
        <w:shd w:val="clear" w:color="auto" w:fill="FFFFFF"/>
        <w:spacing w:beforeAutospacing="0" w:afterAutospacing="0" w:line="315" w:lineRule="atLeast"/>
        <w:ind w:firstLine="44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最后</w:t>
      </w:r>
      <w:r>
        <w:rPr>
          <w:rFonts w:hint="eastAsia" w:ascii="黑体" w:hAnsi="宋体" w:eastAsia="黑体" w:cs="黑体"/>
          <w:b/>
          <w:bCs/>
          <w:color w:val="000000"/>
          <w:sz w:val="28"/>
          <w:szCs w:val="28"/>
          <w:shd w:val="clear" w:color="auto" w:fill="FFFFFF"/>
        </w:rPr>
        <w:t>第七点</w:t>
      </w:r>
      <w:r>
        <w:rPr>
          <w:rFonts w:hint="eastAsia" w:ascii="黑体" w:hAnsi="宋体" w:eastAsia="黑体" w:cs="黑体"/>
          <w:color w:val="000000"/>
          <w:sz w:val="28"/>
          <w:szCs w:val="28"/>
          <w:shd w:val="clear" w:color="auto" w:fill="FFFFFF"/>
        </w:rPr>
        <w:t>，还要说明一个问题，我们在学习但以理书、启示录预言的时候，我们关注耶稣再来，这当然也就是预言的终点了，这也是我们</w:t>
      </w:r>
      <w:r>
        <w:rPr>
          <w:rFonts w:hint="eastAsia" w:ascii="黑体" w:hAnsi="宋体" w:eastAsia="黑体" w:cs="黑体"/>
          <w:b/>
          <w:bCs/>
          <w:color w:val="000000"/>
          <w:sz w:val="28"/>
          <w:szCs w:val="28"/>
          <w:shd w:val="clear" w:color="auto" w:fill="FFFFFF"/>
        </w:rPr>
        <w:t>需要关注的</w:t>
      </w:r>
      <w:r>
        <w:rPr>
          <w:rFonts w:hint="eastAsia" w:ascii="黑体" w:hAnsi="宋体" w:eastAsia="黑体" w:cs="黑体"/>
          <w:color w:val="000000"/>
          <w:sz w:val="28"/>
          <w:szCs w:val="28"/>
          <w:shd w:val="clear" w:color="auto" w:fill="FFFFFF"/>
        </w:rPr>
        <w:t>，那么关注</w:t>
      </w:r>
      <w:r>
        <w:rPr>
          <w:rFonts w:hint="eastAsia" w:ascii="黑体" w:hAnsi="宋体" w:eastAsia="黑体" w:cs="黑体"/>
          <w:b/>
          <w:bCs/>
          <w:color w:val="000000"/>
          <w:sz w:val="28"/>
          <w:szCs w:val="28"/>
          <w:shd w:val="clear" w:color="auto" w:fill="FFFFFF"/>
        </w:rPr>
        <w:t>末时代预言的焦点</w:t>
      </w:r>
      <w:r>
        <w:rPr>
          <w:rFonts w:hint="eastAsia" w:ascii="黑体" w:hAnsi="宋体" w:eastAsia="黑体" w:cs="黑体"/>
          <w:color w:val="000000"/>
          <w:sz w:val="28"/>
          <w:szCs w:val="28"/>
          <w:shd w:val="clear" w:color="auto" w:fill="FFFFFF"/>
        </w:rPr>
        <w:t>究竟是什么？究竟哪一部分是我们真正要考察的？可以准确地说，那就是</w:t>
      </w:r>
      <w:r>
        <w:rPr>
          <w:rFonts w:hint="eastAsia" w:ascii="黑体" w:hAnsi="宋体" w:eastAsia="黑体" w:cs="黑体"/>
          <w:b/>
          <w:bCs/>
          <w:color w:val="000000"/>
          <w:sz w:val="28"/>
          <w:szCs w:val="28"/>
          <w:shd w:val="clear" w:color="auto" w:fill="FFFFFF"/>
        </w:rPr>
        <w:t>启示录17章</w:t>
      </w:r>
      <w:r>
        <w:rPr>
          <w:rFonts w:hint="eastAsia" w:ascii="黑体" w:hAnsi="宋体" w:eastAsia="黑体" w:cs="黑体"/>
          <w:color w:val="000000"/>
          <w:sz w:val="28"/>
          <w:szCs w:val="28"/>
          <w:shd w:val="clear" w:color="auto" w:fill="FFFFFF"/>
        </w:rPr>
        <w:t>。启示录17章说到了，从但以理书到启示录之前的内容的全部预言，在这里，在启示录17章就有了一个综合的概括，这个综合的概括最后就表达成了“七头十角”。这是一个归根结底的、一个完整的预言图表。所以，我们要考察的也就是后美国时代，后美国时代以后教皇权登上最后的世界舞台，然后成为“世界新秩序”的领袖，十王以他为首领，这才是世界的终局，也就是末时代预言指向的一个焦点。</w:t>
      </w:r>
    </w:p>
    <w:p w14:paraId="49127ABA">
      <w:pPr>
        <w:pStyle w:val="4"/>
        <w:widowControl/>
        <w:shd w:val="clear" w:color="auto" w:fill="FFFFFF"/>
        <w:spacing w:beforeAutospacing="0" w:afterAutospacing="0" w:line="315" w:lineRule="atLeast"/>
        <w:ind w:firstLine="44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但是，美国什么时候退出这个历史舞台，教皇登台呢？谁也预测不到准确的时间，这样的事情不是凭着人的智慧可以去下一个结论的。希望我们在学习圣经预言的时候把注意力放在基督身上。我在“但以理书思考”和“启示录思考”当中一再地强调：发预言的上帝，是我们可靠的保障，是值得我们信赖的，我们要跟随他，并且要迎接基督的再来。我们不是把注意力关注地上的危机。并且这个预言的应验，是谁在掌管着呢？是上帝在掌管着，不是撒但说了算，也不是那些世界阴谋家们说了算，不是那些单一政府主义者们能决定的日程表。所以大家记住这一点：我们要仰赖上帝。预言让我们能够分别真假，预言能够指导我们前进的方向，预言让我们对天上的上帝和他神圣的律法生出敬畏，然后使我们完全地相信耶稣的救恩——使我们恢复永生的这种恩典。</w:t>
      </w:r>
      <w:bookmarkStart w:id="0" w:name="_GoBack"/>
      <w:bookmarkEnd w:id="0"/>
    </w:p>
    <w:p w14:paraId="248DCECC">
      <w:pPr>
        <w:pStyle w:val="4"/>
        <w:widowControl/>
        <w:shd w:val="clear" w:color="auto" w:fill="FFFFFF"/>
        <w:spacing w:beforeAutospacing="0" w:afterAutospacing="0" w:line="315" w:lineRule="atLeast"/>
        <w:ind w:firstLine="44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预言和福音是并行的，这两者是不可偏废的。事实上，我们即使指出来末时代预言的焦点是什么，也并不是说叫大家把注意力都放在关注这样的事情上。现在这些世上的人，你就是不给他讲，他们也感觉到末后的危机。在这个末后的危机当中，人人都会关注，就会寻求一个旗帜，就会寻找一个可靠的方向。这个时候，但以理书、启示录的讲解会让他们转向上帝。所以把但以理书、启示录合在一起，把圣经这两卷书本身然后再附上简明的讲解，将会引起世界上很多有识之士的关注。 </w:t>
      </w:r>
    </w:p>
    <w:p w14:paraId="3C7EF7B1">
      <w:pPr>
        <w:pStyle w:val="4"/>
        <w:widowControl/>
        <w:shd w:val="clear" w:color="auto" w:fill="FFFFFF"/>
        <w:spacing w:beforeAutospacing="0" w:afterAutospacing="0" w:line="315" w:lineRule="atLeast"/>
        <w:ind w:firstLine="44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大家想一想，那些没有学习圣经的人、那些学者、那些经济学者、那些地缘政治专家、那些历史学家，他们也都在关注这个世界将会怎样结束，他们也都看到了这个世界的危机，他们也都在探求将来的出路。他们对很多事情的分析，也就是对很多事情的真相都有了认识，但是他们对将来是不明白的。他们做很多的分析，但是他们所得出来的结论是不对的，他们给人指向一个虚幻的前途。所谓的后美国时代之后谁会上来，这个历史还会怎样地扭转，然后怎么样永远地繁荣下去。他们不明白圣经，他们不知道上帝的审判，但是他们的良知也感觉到一种危机，他们也做很多的查考。但是这样的人，需要让他们理解圣经的启示录，所以对于这些有识之士，但以理书、启示录的讲解将会使很多人的理智突然得到光照而转向上帝。 </w:t>
      </w:r>
    </w:p>
    <w:p w14:paraId="346E4D48">
      <w:pPr>
        <w:pStyle w:val="4"/>
        <w:widowControl/>
        <w:shd w:val="clear" w:color="auto" w:fill="FFFFFF"/>
        <w:spacing w:beforeAutospacing="0" w:afterAutospacing="0" w:line="315" w:lineRule="atLeast"/>
        <w:ind w:firstLine="440"/>
        <w:jc w:val="both"/>
        <w:rPr>
          <w:rFonts w:ascii="宋体" w:hAnsi="宋体" w:eastAsia="宋体" w:cs="宋体"/>
          <w:color w:val="444444"/>
          <w:sz w:val="28"/>
          <w:szCs w:val="28"/>
        </w:rPr>
      </w:pPr>
      <w:r>
        <w:rPr>
          <w:rFonts w:hint="eastAsia" w:ascii="黑体" w:hAnsi="宋体" w:eastAsia="黑体" w:cs="黑体"/>
          <w:color w:val="000000"/>
          <w:sz w:val="28"/>
          <w:szCs w:val="28"/>
          <w:shd w:val="clear" w:color="auto" w:fill="FFFFFF"/>
        </w:rPr>
        <w:t>预言是重要的，不能否定。但是对预言的学习和理解，以上的七点原则，希望弟兄姊妹钉在脑子里。</w:t>
      </w:r>
      <w:r>
        <w:rPr>
          <w:rFonts w:hint="eastAsia" w:ascii="黑体" w:hAnsi="宋体" w:eastAsia="黑体" w:cs="黑体"/>
          <w:b/>
          <w:bCs/>
          <w:color w:val="000000"/>
          <w:sz w:val="28"/>
          <w:szCs w:val="28"/>
          <w:shd w:val="clear" w:color="auto" w:fill="FFFFFF"/>
        </w:rPr>
        <w:t>第一：真神与假神、真预言与假预言；第二：真预言保护真子民；第三：但以理书、启示录紧密互锁；第四：预言与历史一一对应；第五：错误的属地的原则与正确的属灵的原则；第六：基督再来与6000年；第七：末时代预言的焦点。</w:t>
      </w:r>
      <w:r>
        <w:rPr>
          <w:rFonts w:hint="eastAsia" w:ascii="黑体" w:hAnsi="宋体" w:eastAsia="黑体" w:cs="黑体"/>
          <w:color w:val="000000"/>
          <w:sz w:val="28"/>
          <w:szCs w:val="28"/>
          <w:shd w:val="clear" w:color="auto" w:fill="FFFFFF"/>
        </w:rPr>
        <w:t>希望大家很好地理解这方面的问题。</w:t>
      </w:r>
    </w:p>
    <w:p w14:paraId="08CBCCC1">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mIwYTQ3NzlmZGUxZmU3Zjk0M2IyZTNmM2IxNjAifQ=="/>
  </w:docVars>
  <w:rsids>
    <w:rsidRoot w:val="00C23D0F"/>
    <w:rsid w:val="00020FBB"/>
    <w:rsid w:val="002C7E23"/>
    <w:rsid w:val="00412023"/>
    <w:rsid w:val="00450008"/>
    <w:rsid w:val="00455F72"/>
    <w:rsid w:val="0051463D"/>
    <w:rsid w:val="007B1F53"/>
    <w:rsid w:val="00903A80"/>
    <w:rsid w:val="00C23D0F"/>
    <w:rsid w:val="00C543BA"/>
    <w:rsid w:val="00D24FF0"/>
    <w:rsid w:val="00F66A32"/>
    <w:rsid w:val="00F76654"/>
    <w:rsid w:val="410415B7"/>
    <w:rsid w:val="56A30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customStyle="1" w:styleId="7">
    <w:name w:val="页眉 Char"/>
    <w:basedOn w:val="6"/>
    <w:link w:val="3"/>
    <w:uiPriority w:val="0"/>
    <w:rPr>
      <w:rFonts w:asciiTheme="minorHAnsi" w:hAnsiTheme="minorHAnsi" w:eastAsiaTheme="minorEastAsia" w:cstheme="minorBidi"/>
      <w:kern w:val="2"/>
      <w:sz w:val="18"/>
      <w:szCs w:val="18"/>
    </w:rPr>
  </w:style>
  <w:style w:type="character" w:customStyle="1" w:styleId="8">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Sinopec</Company>
  <Pages>4</Pages>
  <Words>7970</Words>
  <Characters>8055</Characters>
  <Lines>57</Lines>
  <Paragraphs>16</Paragraphs>
  <TotalTime>73</TotalTime>
  <ScaleCrop>false</ScaleCrop>
  <LinksUpToDate>false</LinksUpToDate>
  <CharactersWithSpaces>8061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2024-07-29T10:58:00Z</dcterms:created>
  <dc:creator>70450</dc:creator>
  <cp:lastModifiedBy>感恩</cp:lastModifiedBy>
  <dcterms:modified xsi:type="dcterms:W3CDTF">2024-07-30T07:40:23Z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579889A14A284EF0A9F1723F35AB996B_12</vt:lpwstr>
  </property>
</Properties>
</file>