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AE8EE">
      <w:pPr>
        <w:jc w:val="center"/>
        <w:rPr>
          <w:rFonts w:ascii="黑体" w:eastAsia="黑体" w:hAnsiTheme="minorEastAsia"/>
          <w:b/>
          <w:sz w:val="30"/>
          <w:szCs w:val="30"/>
        </w:rPr>
      </w:pPr>
      <w:r>
        <w:rPr>
          <w:rFonts w:hint="eastAsia" w:ascii="黑体" w:eastAsia="黑体" w:hAnsiTheme="minorEastAsia"/>
          <w:b/>
          <w:sz w:val="30"/>
          <w:szCs w:val="30"/>
        </w:rPr>
        <w:t xml:space="preserve"> 圣所：罪的涂抹</w:t>
      </w:r>
    </w:p>
    <w:p w14:paraId="31E6CEDE">
      <w:pPr>
        <w:rPr>
          <w:rFonts w:asciiTheme="minorEastAsia" w:hAnsiTheme="minorEastAsia"/>
          <w:sz w:val="30"/>
          <w:szCs w:val="30"/>
        </w:rPr>
      </w:pPr>
    </w:p>
    <w:p w14:paraId="279302FA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大家好！再次欢迎大家。现在是圣经特别讲座《圣所，福音的唯一蓝图》的第8讲。我们已经学到了至圣所。上讲</w:t>
      </w:r>
      <w:bookmarkStart w:id="11" w:name="_GoBack"/>
      <w:bookmarkEnd w:id="11"/>
      <w:r>
        <w:rPr>
          <w:rFonts w:asciiTheme="minorEastAsia" w:hAnsiTheme="minorEastAsia"/>
          <w:sz w:val="30"/>
          <w:szCs w:val="30"/>
        </w:rPr>
        <w:t>我们学习了至圣所中最重要的核心部分——大赎罪日。我们已经知道，至圣所与大赎罪日意味着“</w:t>
      </w:r>
      <w:r>
        <w:rPr>
          <w:rFonts w:hint="eastAsia" w:ascii="黑体" w:eastAsia="黑体" w:hAnsiTheme="minorEastAsia"/>
          <w:b/>
          <w:sz w:val="30"/>
          <w:szCs w:val="30"/>
        </w:rPr>
        <w:t>查案审判</w:t>
      </w:r>
      <w:r>
        <w:rPr>
          <w:rFonts w:asciiTheme="minorEastAsia" w:hAnsiTheme="minorEastAsia"/>
          <w:sz w:val="30"/>
          <w:szCs w:val="30"/>
        </w:rPr>
        <w:t>”。这一堂课，要继续理解与大赎罪日有关的“罪的涂抹”、洁净圣所和受印的经验，也就是要对同一个主题，从不同的角度，做更进一步的说明。</w:t>
      </w:r>
    </w:p>
    <w:p w14:paraId="092FA1FF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关于罪的涂抹的问题，理论和实际的意思是什么，其中能正确回答的人不是很多。罪的涂抹的问题和大赎罪日是有直接联系的。为了让末世代的余民百姓的名字保留在生命册上，一定要有</w:t>
      </w:r>
      <w:bookmarkStart w:id="0" w:name="OLE_LINK8"/>
      <w:r>
        <w:rPr>
          <w:rFonts w:asciiTheme="minorEastAsia" w:hAnsiTheme="minorEastAsia"/>
          <w:sz w:val="30"/>
          <w:szCs w:val="30"/>
        </w:rPr>
        <w:t>“罪的涂抹”</w:t>
      </w:r>
      <w:bookmarkEnd w:id="0"/>
      <w:r>
        <w:rPr>
          <w:rFonts w:asciiTheme="minorEastAsia" w:hAnsiTheme="minorEastAsia"/>
          <w:sz w:val="30"/>
          <w:szCs w:val="30"/>
        </w:rPr>
        <w:t>的经验。对于那些将不偿死味、活照升天的基督徒来说，这是一定要分享的惊人的上帝的恩典。</w:t>
      </w:r>
    </w:p>
    <w:p w14:paraId="2C2559D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当然，也许可以说，不知道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的问题，和得救也没有要紧关系。但是，若是想得到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，应该成为什么样的基督徒呢？通过查考我们的罪如何得到涂抹的圣经真理，解开这样的疑问，这才是重要的。同时，对于这样的一个问题的研究，会带给我们不一般的喜乐，这是上帝为了末世代得赎的圣徒所准备的惊人的救赎经验。现在，让我们打开圣经，研究“罪的饶恕”和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之间的差异。</w:t>
      </w:r>
    </w:p>
    <w:p w14:paraId="2CA8376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关于罪的涂抹，圣经记录了如下的应许。我们先看</w:t>
      </w:r>
      <w:r>
        <w:rPr>
          <w:rFonts w:hint="eastAsia" w:asciiTheme="minorEastAsia" w:hAnsiTheme="minorEastAsia"/>
          <w:sz w:val="30"/>
          <w:szCs w:val="30"/>
        </w:rPr>
        <w:t>《以赛亚书》</w:t>
      </w:r>
      <w:r>
        <w:rPr>
          <w:rFonts w:asciiTheme="minorEastAsia" w:hAnsiTheme="minorEastAsia"/>
          <w:sz w:val="30"/>
          <w:szCs w:val="30"/>
        </w:rPr>
        <w:t>43章25节，</w:t>
      </w:r>
      <w:r>
        <w:rPr>
          <w:rFonts w:hint="eastAsia" w:asciiTheme="minorEastAsia" w:hAnsiTheme="minorEastAsia"/>
          <w:b/>
          <w:sz w:val="30"/>
          <w:szCs w:val="30"/>
        </w:rPr>
        <w:t>“惟有我为自己的缘故涂抹你的过犯；我也不记念你的罪恶。”</w:t>
      </w:r>
      <w:r>
        <w:rPr>
          <w:rFonts w:asciiTheme="minorEastAsia" w:hAnsiTheme="minorEastAsia"/>
          <w:sz w:val="30"/>
          <w:szCs w:val="30"/>
        </w:rPr>
        <w:t>我们再看《诗篇》51篇，大卫悔改自己的罪的时候，是这样祷告的：</w:t>
      </w:r>
      <w:r>
        <w:rPr>
          <w:rFonts w:hint="eastAsia" w:asciiTheme="minorEastAsia" w:hAnsiTheme="minorEastAsia"/>
          <w:b/>
          <w:sz w:val="30"/>
          <w:szCs w:val="30"/>
        </w:rPr>
        <w:t>“上帝啊，求你按你的慈爱怜恤我！按你丰盛的慈悲涂抹我的过犯！求你将我的罪孽洗除净尽，并洁除我的罪！…求你掩面不看我的罪，涂抹我一切的罪孽。”</w:t>
      </w:r>
      <w:r>
        <w:rPr>
          <w:rFonts w:asciiTheme="minorEastAsia" w:hAnsiTheme="minorEastAsia"/>
          <w:sz w:val="30"/>
          <w:szCs w:val="30"/>
        </w:rPr>
        <w:t>这里都是关于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的应许。那么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有两个意思：一个是上帝在一般性的罪的饶恕上，洗净并忘记我们的罪，就好像我们从来没有犯过那样的罪一样；另一个是，在实际的救赎计划当中，作为最后的末世的救赎的事业，上帝把我们的罪从记录册中要擦去，同时，在我们的心中也要成就特别的工作。</w:t>
      </w:r>
    </w:p>
    <w:p w14:paraId="2F43820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那么先简短地说明一下，“罪的饶恕”和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之间的差异。接下来呢，会具体地说明，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什么时候成就，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到底是怎样的过程，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的时候，在我们身上将会发生怎样的事情。</w:t>
      </w:r>
    </w:p>
    <w:p w14:paraId="66EACFE9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“罪的饶恕”和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是显然不同的。“罪的饶恕”可以说成是每天献的祭祀；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可以说成是一年一度献的祭祀。“罪的饶恕”是一年之中不断地在圣所的侍奉中，每一天反复的工作，而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是最后的大赎罪日一次施行的“罪的饶恕”。从我们实际性的经验来说，“罪的饶恕”是我们平时悔改我们所犯的罪的时候，上帝饶恕我们的罪，在天上记录册上我们的名字下写上“饶恕”。但是，在我们真实遵守上帝诫命的品格表现出来并通过上帝的</w:t>
      </w:r>
      <w:r>
        <w:rPr>
          <w:rFonts w:hint="eastAsia" w:asciiTheme="minorEastAsia" w:hAnsiTheme="minorEastAsia"/>
          <w:sz w:val="30"/>
          <w:szCs w:val="30"/>
        </w:rPr>
        <w:t>查案审判</w:t>
      </w:r>
      <w:r>
        <w:rPr>
          <w:rFonts w:asciiTheme="minorEastAsia" w:hAnsiTheme="minorEastAsia"/>
          <w:sz w:val="30"/>
          <w:szCs w:val="30"/>
        </w:rPr>
        <w:t>之前，我们罪的记录还留在记录册中，并没有被完全抹去。同时，看着我们真实的悔改，不断地饶恕我们所犯的罪，这是每天的饶恕。尽管每天的饶恕也是真实的，但是在罪人接受上帝的印记之前，罪人的心还“不确定”。当我们维持着悔改时候的心和态度，不再变化，那么在赎罪大日时，我们所接受的罪的饶恕就得到了确定。如果我们得到饶恕的真心和动机没有变化，最终，我们曾经获得的“饶恕”就会永远成为我们的。上帝是信实的，是不会改变的。然而，我们人类这边会有问题，心可能发生改变，又回到悔改之前——拒绝上帝，选择灭亡的道路。所以，上帝完全涂抹我们的罪，也就是从记录册中永远地清除我们罪的工作，最终要在审判之日——“大赎罪日”的时候才进行。所以犹太人称大赎罪日为“受印之日”、“审判之日”，或者是“罪得涂抹的日子”。</w:t>
      </w:r>
    </w:p>
    <w:p w14:paraId="33F1E69C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真心地悔改，藉着信心，接受耶稣宝血的赎罪的人，就在他的记录册的名字下写着“饶恕”。他们成为与耶稣基督的“义”有分的人。最后，当他们的品格和上帝的律法一致的时候，他们的罪就得到了涂抹。他们是配得永远生命的人。</w:t>
      </w:r>
    </w:p>
    <w:p w14:paraId="180C9D2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主再来之前，要有查案审判和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。死去的人按照册中所记录的接受审判，按他们的案卷接受审理，完成对他们的审判。然后他们的罪得到涂抹。我们看</w:t>
      </w:r>
      <w:r>
        <w:rPr>
          <w:rFonts w:hint="eastAsia" w:asciiTheme="minorEastAsia" w:hAnsiTheme="minorEastAsia"/>
          <w:sz w:val="30"/>
          <w:szCs w:val="30"/>
        </w:rPr>
        <w:t>《使徒行传》</w:t>
      </w:r>
      <w:r>
        <w:rPr>
          <w:rFonts w:asciiTheme="minorEastAsia" w:hAnsiTheme="minorEastAsia"/>
          <w:sz w:val="30"/>
          <w:szCs w:val="30"/>
        </w:rPr>
        <w:t>第三章。</w:t>
      </w:r>
      <w:r>
        <w:rPr>
          <w:rFonts w:hint="eastAsia" w:asciiTheme="minorEastAsia" w:hAnsiTheme="minorEastAsia"/>
          <w:sz w:val="30"/>
          <w:szCs w:val="30"/>
        </w:rPr>
        <w:t>《使徒行传》</w:t>
      </w:r>
      <w:r>
        <w:rPr>
          <w:rFonts w:asciiTheme="minorEastAsia" w:hAnsiTheme="minorEastAsia"/>
          <w:sz w:val="30"/>
          <w:szCs w:val="30"/>
        </w:rPr>
        <w:t>三章19</w:t>
      </w:r>
      <w:r>
        <w:rPr>
          <w:rFonts w:hint="eastAsia" w:asciiTheme="minorEastAsia" w:hAnsiTheme="minorEastAsia"/>
          <w:sz w:val="30"/>
          <w:szCs w:val="30"/>
        </w:rPr>
        <w:t>-</w:t>
      </w:r>
      <w:r>
        <w:rPr>
          <w:rFonts w:asciiTheme="minorEastAsia" w:hAnsiTheme="minorEastAsia"/>
          <w:sz w:val="30"/>
          <w:szCs w:val="30"/>
        </w:rPr>
        <w:t>20节，使徒彼得说，</w:t>
      </w:r>
      <w:bookmarkStart w:id="1" w:name="OLE_LINK1"/>
      <w:bookmarkStart w:id="2" w:name="OLE_LINK2"/>
      <w:r>
        <w:rPr>
          <w:rFonts w:hint="eastAsia" w:asciiTheme="minorEastAsia" w:hAnsiTheme="minorEastAsia"/>
          <w:b/>
          <w:sz w:val="30"/>
          <w:szCs w:val="30"/>
        </w:rPr>
        <w:t>“所以，你们当悔改归正，使你们的罪得以涂抹，这样，那安舒的日子就必从主面前来到；主也必差遣所预定给你们的基督耶稣降临。”</w:t>
      </w:r>
      <w:bookmarkEnd w:id="1"/>
      <w:bookmarkEnd w:id="2"/>
      <w:r>
        <w:rPr>
          <w:rFonts w:asciiTheme="minorEastAsia" w:hAnsiTheme="minorEastAsia"/>
          <w:sz w:val="30"/>
          <w:szCs w:val="30"/>
        </w:rPr>
        <w:t>从这里可以看到，耶稣再来之前，信主之人的罪要得到涂抹。“</w:t>
      </w:r>
      <w:r>
        <w:rPr>
          <w:rFonts w:hint="eastAsia" w:asciiTheme="minorEastAsia" w:hAnsiTheme="minorEastAsia"/>
          <w:sz w:val="30"/>
          <w:szCs w:val="30"/>
        </w:rPr>
        <w:t>大赎罪</w:t>
      </w:r>
      <w:r>
        <w:rPr>
          <w:rFonts w:asciiTheme="minorEastAsia" w:hAnsiTheme="minorEastAsia"/>
          <w:sz w:val="30"/>
          <w:szCs w:val="30"/>
        </w:rPr>
        <w:t>日”的审判结束之后，才是主再来之日。主的再来不是为了饶恕罪人，而是为了按照各人的行为赏罚各人。所以我们要看到，罪的饶恕，最终以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来完成和结束，这就是差别。</w:t>
      </w:r>
    </w:p>
    <w:p w14:paraId="01D5B142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那么，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什么时候成就呢？</w:t>
      </w:r>
    </w:p>
    <w:p w14:paraId="5C39556C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现在我们研究第二个问题：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什么时候成就？有人相信，当我们向上帝悔改告白的同时，罪马上就得到了涂抹。也有人相信，圣灵一点点地把我们的罪显出来的时候，我们再一点点地胜过那些罪，罪就按照顺序，一点一点地被涂抹了。然而，这样的见解都不是圣经的教导。正如我们之前所学的罪的涂抹是在末时代的查案审判中一次实行的，那个时候，各人的罪才最终被清除。</w:t>
      </w:r>
    </w:p>
    <w:p w14:paraId="5DEBB0DC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我们再来看《使徒行传》三章19-20节，我们刚才读过的话语，</w:t>
      </w:r>
      <w:r>
        <w:rPr>
          <w:rFonts w:hint="eastAsia" w:asciiTheme="minorEastAsia" w:hAnsiTheme="minorEastAsia"/>
          <w:b/>
          <w:sz w:val="30"/>
          <w:szCs w:val="30"/>
        </w:rPr>
        <w:t>“所以，你们当悔改归正，使你们的罪得以涂抹，这样，那安舒的日子就必从主面前来到；主也必差遣所预定给你们的基督耶稣降临。”</w:t>
      </w:r>
      <w:r>
        <w:rPr>
          <w:rFonts w:asciiTheme="minorEastAsia" w:hAnsiTheme="minorEastAsia"/>
          <w:sz w:val="30"/>
          <w:szCs w:val="30"/>
        </w:rPr>
        <w:t>这是五旬节的时候，带着圣灵的能力讲道的使徒彼得，他对这个涂抹的日子所作的说明。他是怎么说的呢？——当我们悔改重生，离开罪恶之后，悔改归正，我们才有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的经验，并且说那个罪得涂抹的日子，是从主面前来到的</w:t>
      </w:r>
      <w:bookmarkStart w:id="3" w:name="OLE_LINK4"/>
      <w:bookmarkStart w:id="4" w:name="OLE_LINK3"/>
      <w:r>
        <w:rPr>
          <w:rFonts w:asciiTheme="minorEastAsia" w:hAnsiTheme="minorEastAsia"/>
          <w:sz w:val="30"/>
          <w:szCs w:val="30"/>
        </w:rPr>
        <w:t>“安舒的日子”</w:t>
      </w:r>
      <w:bookmarkEnd w:id="3"/>
      <w:bookmarkEnd w:id="4"/>
      <w:r>
        <w:rPr>
          <w:rFonts w:asciiTheme="minorEastAsia" w:hAnsiTheme="minorEastAsia"/>
          <w:sz w:val="30"/>
          <w:szCs w:val="30"/>
        </w:rPr>
        <w:t>。那么，</w:t>
      </w:r>
      <w:r>
        <w:rPr>
          <w:rFonts w:hint="eastAsia" w:asciiTheme="minorEastAsia" w:hAnsiTheme="minorEastAsia"/>
          <w:sz w:val="30"/>
          <w:szCs w:val="30"/>
        </w:rPr>
        <w:t>“安舒的日子”</w:t>
      </w:r>
      <w:r>
        <w:rPr>
          <w:rFonts w:asciiTheme="minorEastAsia" w:hAnsiTheme="minorEastAsia"/>
          <w:sz w:val="30"/>
          <w:szCs w:val="30"/>
        </w:rPr>
        <w:t>来到是什么时候呢？通过末时代圣灵的沛降，伟大的福音事业最终得以完成，收获了成</w:t>
      </w:r>
      <w:r>
        <w:rPr>
          <w:rFonts w:hint="eastAsia" w:asciiTheme="minorEastAsia" w:hAnsiTheme="minorEastAsia"/>
          <w:sz w:val="30"/>
          <w:szCs w:val="30"/>
        </w:rPr>
        <w:t>熟</w:t>
      </w:r>
      <w:r>
        <w:rPr>
          <w:rFonts w:asciiTheme="minorEastAsia" w:hAnsiTheme="minorEastAsia"/>
          <w:sz w:val="30"/>
          <w:szCs w:val="30"/>
        </w:rPr>
        <w:t>的</w:t>
      </w:r>
      <w:r>
        <w:rPr>
          <w:rFonts w:hint="eastAsia" w:asciiTheme="minorEastAsia" w:hAnsiTheme="minorEastAsia"/>
          <w:sz w:val="30"/>
          <w:szCs w:val="30"/>
        </w:rPr>
        <w:t>籽粒</w:t>
      </w:r>
      <w:r>
        <w:rPr>
          <w:rFonts w:asciiTheme="minorEastAsia" w:hAnsiTheme="minorEastAsia"/>
          <w:sz w:val="30"/>
          <w:szCs w:val="30"/>
        </w:rPr>
        <w:t>。这样的圣灵的工作被称为“晚雨圣灵”的工作。请参考</w:t>
      </w:r>
      <w:r>
        <w:rPr>
          <w:rFonts w:hint="eastAsia" w:asciiTheme="minorEastAsia" w:hAnsiTheme="minorEastAsia"/>
          <w:sz w:val="30"/>
          <w:szCs w:val="30"/>
        </w:rPr>
        <w:t>《启示录》</w:t>
      </w:r>
      <w:r>
        <w:rPr>
          <w:rFonts w:asciiTheme="minorEastAsia" w:hAnsiTheme="minorEastAsia"/>
          <w:sz w:val="30"/>
          <w:szCs w:val="30"/>
        </w:rPr>
        <w:t>18章第</w:t>
      </w:r>
      <w:r>
        <w:rPr>
          <w:rFonts w:hint="eastAsia" w:asciiTheme="minorEastAsia" w:hAnsiTheme="minorEastAsia"/>
          <w:sz w:val="30"/>
          <w:szCs w:val="30"/>
        </w:rPr>
        <w:t>1</w:t>
      </w:r>
      <w:r>
        <w:rPr>
          <w:rFonts w:asciiTheme="minorEastAsia" w:hAnsiTheme="minorEastAsia"/>
          <w:sz w:val="30"/>
          <w:szCs w:val="30"/>
        </w:rPr>
        <w:t>节。</w:t>
      </w:r>
    </w:p>
    <w:p w14:paraId="2E1A4D47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五旬节的时候，“早雨圣灵”降给了耶稣的门徒，撒下了福音的种子。同样，末世代“晚雨圣灵”的沛降，将掀起秋收的工作，就像干农活的人撒下种子，发芽之后，然后期待秋收的来到。同样的，借着早雨圣灵撒下的福音的种子，然后使徒彼得就期待</w:t>
      </w:r>
      <w:r>
        <w:rPr>
          <w:rFonts w:hint="eastAsia" w:asciiTheme="minorEastAsia" w:hAnsiTheme="minorEastAsia"/>
          <w:sz w:val="30"/>
          <w:szCs w:val="30"/>
        </w:rPr>
        <w:t>“安舒的日子”</w:t>
      </w:r>
      <w:r>
        <w:rPr>
          <w:rFonts w:asciiTheme="minorEastAsia" w:hAnsiTheme="minorEastAsia"/>
          <w:sz w:val="30"/>
          <w:szCs w:val="30"/>
        </w:rPr>
        <w:t>。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bookmarkStart w:id="5" w:name="OLE_LINK5"/>
      <w:r>
        <w:rPr>
          <w:rFonts w:hint="eastAsia" w:asciiTheme="minorEastAsia" w:hAnsiTheme="minorEastAsia"/>
          <w:sz w:val="30"/>
          <w:szCs w:val="30"/>
        </w:rPr>
        <w:t>“安舒的日子”</w:t>
      </w:r>
      <w:bookmarkEnd w:id="5"/>
      <w:r>
        <w:rPr>
          <w:rFonts w:asciiTheme="minorEastAsia" w:hAnsiTheme="minorEastAsia"/>
          <w:sz w:val="30"/>
          <w:szCs w:val="30"/>
        </w:rPr>
        <w:t>，英文是 the terms of referation，说的是作物“结出果子”秋收的时期，是农夫们快乐舒畅的时候。耶稣复活升天以后，福音的种子洒遍了世界。有早雨</w:t>
      </w:r>
      <w:r>
        <w:rPr>
          <w:rFonts w:hint="eastAsia" w:asciiTheme="minorEastAsia" w:hAnsiTheme="minorEastAsia"/>
          <w:sz w:val="30"/>
          <w:szCs w:val="30"/>
        </w:rPr>
        <w:t>圣灵</w:t>
      </w:r>
      <w:r>
        <w:rPr>
          <w:rFonts w:asciiTheme="minorEastAsia" w:hAnsiTheme="minorEastAsia"/>
          <w:sz w:val="30"/>
          <w:szCs w:val="30"/>
        </w:rPr>
        <w:t>沛降，这是五旬节圣灵的工作。而到了末时代的时候，有</w:t>
      </w:r>
      <w:r>
        <w:rPr>
          <w:rFonts w:hint="eastAsia" w:asciiTheme="minorEastAsia" w:hAnsiTheme="minorEastAsia"/>
          <w:sz w:val="30"/>
          <w:szCs w:val="30"/>
        </w:rPr>
        <w:t>“安舒的日子”</w:t>
      </w:r>
      <w:r>
        <w:rPr>
          <w:rFonts w:asciiTheme="minorEastAsia" w:hAnsiTheme="minorEastAsia"/>
          <w:sz w:val="30"/>
          <w:szCs w:val="30"/>
        </w:rPr>
        <w:t>，在</w:t>
      </w:r>
      <w:r>
        <w:rPr>
          <w:rFonts w:hint="eastAsia" w:asciiTheme="minorEastAsia" w:hAnsiTheme="minorEastAsia"/>
          <w:sz w:val="30"/>
          <w:szCs w:val="30"/>
        </w:rPr>
        <w:t>“安舒的日子”</w:t>
      </w:r>
      <w:r>
        <w:rPr>
          <w:rFonts w:asciiTheme="minorEastAsia" w:hAnsiTheme="minorEastAsia"/>
          <w:sz w:val="30"/>
          <w:szCs w:val="30"/>
        </w:rPr>
        <w:t>将有福音的最后的大收割，这是“晚</w:t>
      </w:r>
      <w:r>
        <w:rPr>
          <w:rFonts w:hint="eastAsia" w:asciiTheme="minorEastAsia" w:hAnsiTheme="minorEastAsia"/>
          <w:sz w:val="30"/>
          <w:szCs w:val="30"/>
        </w:rPr>
        <w:t>雨</w:t>
      </w:r>
      <w:r>
        <w:rPr>
          <w:rFonts w:asciiTheme="minorEastAsia" w:hAnsiTheme="minorEastAsia"/>
          <w:sz w:val="30"/>
          <w:szCs w:val="30"/>
        </w:rPr>
        <w:t>圣灵”的工作。</w:t>
      </w:r>
    </w:p>
    <w:p w14:paraId="7231359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“安舒的日子”</w:t>
      </w:r>
      <w:r>
        <w:rPr>
          <w:rFonts w:asciiTheme="minorEastAsia" w:hAnsiTheme="minorEastAsia"/>
          <w:sz w:val="30"/>
          <w:szCs w:val="30"/>
        </w:rPr>
        <w:t>也有其他的意思，那就是“更新再造的日子”，也就是人类被恢复到堕落以前的状态，重新拥有了完全的机能和</w:t>
      </w:r>
      <w:r>
        <w:rPr>
          <w:rFonts w:hint="eastAsia" w:asciiTheme="minorEastAsia" w:hAnsiTheme="minorEastAsia"/>
          <w:sz w:val="30"/>
          <w:szCs w:val="30"/>
        </w:rPr>
        <w:t>容量</w:t>
      </w:r>
      <w:r>
        <w:rPr>
          <w:rFonts w:asciiTheme="minorEastAsia" w:hAnsiTheme="minorEastAsia"/>
          <w:sz w:val="30"/>
          <w:szCs w:val="30"/>
        </w:rPr>
        <w:t>，来敬拜上帝，享受救赎的喜乐。</w:t>
      </w:r>
    </w:p>
    <w:p w14:paraId="7BB0445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我们说到了罪涂抹的时候。最后，我们还要学习一下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的过程，也就是在我们身上将发生怎么样的事情。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就是干干净净的擦去罪的记录的意思。上帝是什么都不会忘记的一位，但是祂选择忘记我们的罪。上帝把天上记录册中罪的记录涂抹的时候，也要在我们的心中、头脑中，把罪的记忆涂抹了。上帝要涂抹天上罪的记录的时候，不能没有经过地上这个罪人的同意与积极的配合而</w:t>
      </w:r>
      <w:r>
        <w:rPr>
          <w:rFonts w:hint="eastAsia" w:asciiTheme="minorEastAsia" w:hAnsiTheme="minorEastAsia"/>
          <w:sz w:val="30"/>
          <w:szCs w:val="30"/>
        </w:rPr>
        <w:t>冒然</w:t>
      </w:r>
      <w:r>
        <w:rPr>
          <w:rFonts w:asciiTheme="minorEastAsia" w:hAnsiTheme="minorEastAsia"/>
          <w:sz w:val="30"/>
          <w:szCs w:val="30"/>
        </w:rPr>
        <w:t>的行事。换句话说，罪人本身真实的悔改，有厌弃罪恶，不再犯罪的心，也就是拥有了不再犯罪的品格的时候，上帝才能进行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。当他们因太爱上帝，宁愿死也不犯上帝诫命的品格预备好的时候，就是上帝结束审判，将他们的罪从记录册上“涂抹”的时候。因为对于他们来说，福音的目的完成了。天上罪的记录被涂抹的同时，上帝也把我们头脑中罪的记忆涂抹掉，让我们不再记起所犯的罪，所以我们就会经历</w:t>
      </w:r>
      <w:r>
        <w:rPr>
          <w:rFonts w:hint="eastAsia" w:asciiTheme="minorEastAsia" w:hAnsiTheme="minorEastAsia"/>
          <w:sz w:val="30"/>
          <w:szCs w:val="30"/>
        </w:rPr>
        <w:t>“安舒的日子”</w:t>
      </w:r>
      <w:r>
        <w:rPr>
          <w:rFonts w:asciiTheme="minorEastAsia" w:hAnsiTheme="minorEastAsia"/>
          <w:sz w:val="30"/>
          <w:szCs w:val="30"/>
        </w:rPr>
        <w:t>。我们悔改所犯的罪，得到饶恕，但是，因着我们对以前所犯的罪的记忆，我们心灵中存留着伤痕。我们因对自己过去犯罪过程的记忆，而不能完全地享受到救赎的喜乐。——是不是这样的？所以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是必要的，为了在纯粹的记忆中，毫无瑕疵地释放，上帝是有必要“涂抹”掉我们的罪的记忆的。我们一生中所看的、所听的、所接触的所有记忆都装在我们的脑子里。这样的回忆常常折磨我们。</w:t>
      </w:r>
    </w:p>
    <w:p w14:paraId="1259FACF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在圣经中，我们可以知道，上帝曾经在人的头脑里擦掉记忆中的一个特定的部分</w:t>
      </w:r>
      <w:r>
        <w:rPr>
          <w:rFonts w:hint="eastAsia" w:asciiTheme="minorEastAsia" w:hAnsiTheme="minorEastAsia"/>
          <w:sz w:val="30"/>
          <w:szCs w:val="30"/>
        </w:rPr>
        <w:t>——</w:t>
      </w:r>
      <w:r>
        <w:rPr>
          <w:rFonts w:asciiTheme="minorEastAsia" w:hAnsiTheme="minorEastAsia"/>
          <w:sz w:val="30"/>
          <w:szCs w:val="30"/>
        </w:rPr>
        <w:t>那就是“巴别塔”的故事。对于那些反叛而建造巴别塔的人，为了阻挡他们的反叛和罪迅速在世界上的蔓延，上帝使他们的语言混乱了——突然之间，他们的语言沟通出现了问题。怎么会发生那样的事情呢？上帝在他们的头脑中擦掉他们使用过的语言的记忆，而放进其他的语言，然而对他们其他方面的记忆、个性乃至品格并没有什么改变。从这样的事实当中，我们能够实际地了解到，上帝在我们的头脑中所要做的工作。</w:t>
      </w:r>
    </w:p>
    <w:p w14:paraId="3AFFC0C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我们说到了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在我们身上实际上的发生。那么现在让我们结合圣所制度来看一下这个问题。在地上圣所的表号中，祭司长每一天的侍奉工作都是为了使罪人得到饶恕，把牺牲祭物的血弹在圣所里。那么同样，基督升天以后，带着自己的血进入天上的圣所，为了悔改的圣徒在上帝面前呼救。基督的血使得悔改的罪人从定罪中得到释放，但是并没有涂抹罪——罪的记录仍然留在圣所的记录中，直到最后的赎罪大日。</w:t>
      </w:r>
    </w:p>
    <w:p w14:paraId="5E04D53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地上的圣所中，对于悔改的人，赎罪的血饶恕了他们的罪，然而罪的记录仍然表号性地混在祭物的血中，被带进圣所，一直留在圣所里面，直到大赎罪日。所有的罪都是被保留在那里，直到查验罪人是否抛弃罪恶，完全悔改，再来涂抹罪。我们看</w:t>
      </w:r>
      <w:r>
        <w:rPr>
          <w:rFonts w:hint="eastAsia" w:asciiTheme="minorEastAsia" w:hAnsiTheme="minorEastAsia"/>
          <w:sz w:val="30"/>
          <w:szCs w:val="30"/>
        </w:rPr>
        <w:t>《启示录》</w:t>
      </w:r>
      <w:r>
        <w:rPr>
          <w:rFonts w:asciiTheme="minorEastAsia" w:hAnsiTheme="minorEastAsia"/>
          <w:sz w:val="30"/>
          <w:szCs w:val="30"/>
        </w:rPr>
        <w:t>20章第1</w:t>
      </w:r>
      <w:r>
        <w:rPr>
          <w:rFonts w:hint="eastAsia"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“…死了的人都凭着这些案卷所记载的，照他们所行的受审判。”</w:t>
      </w:r>
      <w:r>
        <w:rPr>
          <w:rFonts w:asciiTheme="minorEastAsia" w:hAnsiTheme="minorEastAsia"/>
          <w:sz w:val="30"/>
          <w:szCs w:val="30"/>
        </w:rPr>
        <w:t>所以大</w:t>
      </w:r>
      <w:r>
        <w:rPr>
          <w:rFonts w:hint="eastAsia" w:asciiTheme="minorEastAsia" w:hAnsiTheme="minorEastAsia"/>
          <w:sz w:val="30"/>
          <w:szCs w:val="30"/>
        </w:rPr>
        <w:t>赎罪</w:t>
      </w:r>
      <w:r>
        <w:rPr>
          <w:rFonts w:asciiTheme="minorEastAsia" w:hAnsiTheme="minorEastAsia"/>
          <w:sz w:val="30"/>
          <w:szCs w:val="30"/>
        </w:rPr>
        <w:t>日的时候，借着基督宝血的功劳，悔改抛弃罪的人要从天上记录册中除去他们的罪，而圣所本身也从罪的记录中得到了解放，或者说得到了洁净。</w:t>
      </w:r>
    </w:p>
    <w:p w14:paraId="3950A17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在地上的圣所里，每年进行的大赎罪日的仪式，象征着完成赎罪的工作及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的工作。在象征的意义中，罪被转移到了旷野和汇众永远的分离——阿撒泻勒羊，是不是呢？那么同样的，真心悔改之人的罪从天上的记录中除掉，不会再被记起，或者出现在他们的心里。他们的罪被忘记，他们不再能记起这些罪。当天上进行“查案审判”的时候，死了的义人，在死的期间，使他们的记录册在天上要经过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。但是主再来的时候，将活着升天的圣徒，他们就要在活着的期间经历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的经验。这是末世代多么惊人的经验和应许啊！</w:t>
      </w:r>
    </w:p>
    <w:p w14:paraId="13C7C6E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我们活在这个世界上的时候，应当因着相信耶稣的宝血与罪分离，我们宝贵的救主，邀请我们与他联合，恳请我们的软弱，联合他的能力；我们的无知联合他的智慧；我们的无用联合他的功劳。天上的大</w:t>
      </w:r>
      <w:r>
        <w:rPr>
          <w:rFonts w:hint="eastAsia" w:asciiTheme="minorEastAsia" w:hAnsiTheme="minorEastAsia"/>
          <w:sz w:val="30"/>
          <w:szCs w:val="30"/>
        </w:rPr>
        <w:t>赎罪日</w:t>
      </w:r>
      <w:r>
        <w:rPr>
          <w:rFonts w:asciiTheme="minorEastAsia" w:hAnsiTheme="minorEastAsia"/>
          <w:sz w:val="30"/>
          <w:szCs w:val="30"/>
        </w:rPr>
        <w:t>的工作进行的时候，悔改之人的罪在圣所中要被“涂抹”的时候，在地上，上帝的百姓中间也必须进行一番特别的洁净罪、除罪、抛弃罪的工作。当这样的工作完成的时候，跟随主的人，就准备好了迎接耶稣的再来。</w:t>
      </w:r>
    </w:p>
    <w:p w14:paraId="10CE8BC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以上讲解了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，事实上，理解了什么是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，也就理解了什么是“洁净圣所”。又将关于大赎罪日的说明当中，上帝命令那一天，以色列百姓必须从罪中得到洁净，但这不仅仅是让他们从</w:t>
      </w:r>
      <w:r>
        <w:rPr>
          <w:rFonts w:hint="eastAsia" w:asciiTheme="minorEastAsia" w:hAnsiTheme="minorEastAsia"/>
          <w:sz w:val="30"/>
          <w:szCs w:val="30"/>
        </w:rPr>
        <w:t>罪中</w:t>
      </w:r>
      <w:r>
        <w:rPr>
          <w:rFonts w:asciiTheme="minorEastAsia" w:hAnsiTheme="minorEastAsia"/>
          <w:sz w:val="30"/>
          <w:szCs w:val="30"/>
        </w:rPr>
        <w:t>得到洁净，同时也要洁净因他们的罪而被污秽的圣所，这就是“圣所的洁净”。所以，是同一件事情，同一个主题，从不同的角度来做说明。圣所是实物教训，是模型，教导上帝的救赎大功，也说明了跟随主的信徒所应具有的信仰上的阶段性的经验。</w:t>
      </w:r>
    </w:p>
    <w:p w14:paraId="3CD83C40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所犯之罪被记录在天上的记录册中，我们真心地悔改罪、抛弃罪的时候，上帝就在我们罪的记录下写上“饶恕”，但罪的记录仍然留着，不被涂抹。否则的话，如果以后我们继续犯同样的罪，天上的天使就需要反复不断地记录，擦去，再记录。假如犯罪的时候就记录，悔改的时候就涂抹，这样的工作就没完没了。所以只有到罪人的生涯中犯罪的情况停止的时候，上帝才让他的罪永远从记录册上被除去。</w:t>
      </w:r>
    </w:p>
    <w:p w14:paraId="70206B2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罪被涂抹之前，必须先解决，在罪人心灵中罪的问题，那个时候我们就会得到不再记起罪的恩典，这就是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的工作。所以</w:t>
      </w:r>
      <w:r>
        <w:rPr>
          <w:rFonts w:hint="eastAsia" w:asciiTheme="minorEastAsia" w:hAnsiTheme="minorEastAsia"/>
          <w:sz w:val="30"/>
          <w:szCs w:val="30"/>
        </w:rPr>
        <w:t>《利未记》</w:t>
      </w:r>
      <w:r>
        <w:rPr>
          <w:rFonts w:asciiTheme="minorEastAsia" w:hAnsiTheme="minorEastAsia"/>
          <w:sz w:val="30"/>
          <w:szCs w:val="30"/>
        </w:rPr>
        <w:t>16章提到，大</w:t>
      </w:r>
      <w:r>
        <w:rPr>
          <w:rFonts w:hint="eastAsia" w:asciiTheme="minorEastAsia" w:hAnsiTheme="minorEastAsia"/>
          <w:sz w:val="30"/>
          <w:szCs w:val="30"/>
        </w:rPr>
        <w:t>赎罪日</w:t>
      </w:r>
      <w:r>
        <w:rPr>
          <w:rFonts w:asciiTheme="minorEastAsia" w:hAnsiTheme="minorEastAsia"/>
          <w:sz w:val="30"/>
          <w:szCs w:val="30"/>
        </w:rPr>
        <w:t>的工作就包括了洁净因</w:t>
      </w:r>
      <w:r>
        <w:rPr>
          <w:rFonts w:hint="eastAsia" w:asciiTheme="minorEastAsia" w:hAnsiTheme="minorEastAsia"/>
          <w:sz w:val="30"/>
          <w:szCs w:val="30"/>
        </w:rPr>
        <w:t>以色列</w:t>
      </w:r>
      <w:r>
        <w:rPr>
          <w:rFonts w:asciiTheme="minorEastAsia" w:hAnsiTheme="minorEastAsia"/>
          <w:sz w:val="30"/>
          <w:szCs w:val="30"/>
        </w:rPr>
        <w:t>人的罪而污秽的圣所本身的工作。——罪人牵着羊，然后亲手杀了羊，流羊的血，因而血象征着罪人告白的罪。祭司长带着羊的血进入到圣手里面，把血弹在幔子前七次，然后为罪人祷告，这时候赎罪就完成了。这象征着我们告白的罪进入到天上的圣所，保留在记录册上。大祭司长耶稣为了这些罪向天父做中保的祷告，这个时候赎罪就完成了。但是，天上的圣所就因着我们的罪的记录而被污秽了。——这个时候要怎么样呢？我们看</w:t>
      </w:r>
      <w:r>
        <w:rPr>
          <w:rFonts w:hint="eastAsia" w:asciiTheme="minorEastAsia" w:hAnsiTheme="minorEastAsia"/>
          <w:sz w:val="30"/>
          <w:szCs w:val="30"/>
        </w:rPr>
        <w:t>《但以理书》</w:t>
      </w:r>
      <w:r>
        <w:rPr>
          <w:rFonts w:asciiTheme="minorEastAsia" w:hAnsiTheme="minorEastAsia"/>
          <w:sz w:val="30"/>
          <w:szCs w:val="30"/>
        </w:rPr>
        <w:t>8章14节，</w:t>
      </w:r>
      <w:r>
        <w:rPr>
          <w:rFonts w:hint="eastAsia" w:asciiTheme="minorEastAsia" w:hAnsiTheme="minorEastAsia"/>
          <w:b/>
          <w:sz w:val="30"/>
          <w:szCs w:val="30"/>
        </w:rPr>
        <w:t>“他对我说：‘到二千三百日，圣所就必洁净。’”</w:t>
      </w:r>
      <w:r>
        <w:rPr>
          <w:rFonts w:asciiTheme="minorEastAsia" w:hAnsiTheme="minorEastAsia"/>
          <w:sz w:val="30"/>
          <w:szCs w:val="30"/>
        </w:rPr>
        <w:t>这里说到圣所最终被洁净。这里预言到“审判”的末时代的开始。</w:t>
      </w:r>
    </w:p>
    <w:p w14:paraId="064AF04F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我们正是生活在</w:t>
      </w:r>
      <w:r>
        <w:rPr>
          <w:rFonts w:hint="eastAsia" w:ascii="黑体" w:eastAsia="黑体" w:hAnsiTheme="minorEastAsia"/>
          <w:sz w:val="30"/>
          <w:szCs w:val="30"/>
        </w:rPr>
        <w:t>“</w:t>
      </w:r>
      <w:r>
        <w:rPr>
          <w:rFonts w:hint="eastAsia" w:ascii="黑体" w:eastAsia="黑体" w:hAnsiTheme="minorEastAsia"/>
          <w:b/>
          <w:sz w:val="30"/>
          <w:szCs w:val="30"/>
        </w:rPr>
        <w:t>至圣所</w:t>
      </w:r>
      <w:r>
        <w:rPr>
          <w:rFonts w:hint="eastAsia" w:ascii="黑体" w:eastAsia="黑体" w:hAnsiTheme="minorEastAsia"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的时代，是上帝要对死了的人和活着的人进行“查案审判”的时代，是罪得涂抹的时代。为了迎接大赎罪日，古以色列百姓围在圣所周围，刻苦己心，省察自己有没有真心彻底地悔改抛弃罪恶。那么从属灵的角度来说，我们也正生活在应该像他们一样的时代。现在，不仅仅是悔改罪的时候，而是应该抛弃罪、洁净罪的时候，这是多么严肃的事情啊！人心从罪中得到洁净，这样的人，罪才能从记录册上被涂抹，也就是天上的圣所才能被洁净。</w:t>
      </w:r>
    </w:p>
    <w:p w14:paraId="13FC58DA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好了，通过以上的学习，我们知道了至圣所是圣所制度的最后部分，对应大</w:t>
      </w:r>
      <w:r>
        <w:rPr>
          <w:rFonts w:hint="eastAsia" w:asciiTheme="minorEastAsia" w:hAnsiTheme="minorEastAsia"/>
          <w:sz w:val="30"/>
          <w:szCs w:val="30"/>
        </w:rPr>
        <w:t>赎罪日</w:t>
      </w:r>
      <w:r>
        <w:rPr>
          <w:rFonts w:asciiTheme="minorEastAsia" w:hAnsiTheme="minorEastAsia"/>
          <w:sz w:val="30"/>
          <w:szCs w:val="30"/>
        </w:rPr>
        <w:t>的工作，也是救赎工作的完成和结论。大赎罪日也就是通过查案审判来实现</w:t>
      </w:r>
      <w:r>
        <w:rPr>
          <w:rFonts w:hint="eastAsia" w:asciiTheme="minorEastAsia" w:hAnsiTheme="minorEastAsia"/>
          <w:sz w:val="30"/>
          <w:szCs w:val="30"/>
        </w:rPr>
        <w:t>“罪的涂抹”</w:t>
      </w:r>
      <w:r>
        <w:rPr>
          <w:rFonts w:asciiTheme="minorEastAsia" w:hAnsiTheme="minorEastAsia"/>
          <w:sz w:val="30"/>
          <w:szCs w:val="30"/>
        </w:rPr>
        <w:t>，同时，也是“圣所的洁净”。归根到底，至圣所说明的是“受印”的经验。更确切地说，整个圣所制度的全部经验，称义、圣化和审判都是“受印”的过程。所以我们也来说明一下</w:t>
      </w:r>
      <w:r>
        <w:rPr>
          <w:rFonts w:hint="eastAsia" w:ascii="黑体" w:eastAsia="黑体" w:hAnsiTheme="minorEastAsia"/>
          <w:b/>
          <w:sz w:val="30"/>
          <w:szCs w:val="30"/>
        </w:rPr>
        <w:t>“受印”</w:t>
      </w:r>
      <w:r>
        <w:rPr>
          <w:rFonts w:asciiTheme="minorEastAsia" w:hAnsiTheme="minorEastAsia"/>
          <w:sz w:val="30"/>
          <w:szCs w:val="30"/>
        </w:rPr>
        <w:t>的经验。</w:t>
      </w:r>
    </w:p>
    <w:p w14:paraId="44B373CF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“受印”的意思是，属于上帝之人所接受的标记。与其说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受印</w:t>
      </w:r>
      <w:r>
        <w:rPr>
          <w:rFonts w:asciiTheme="minorEastAsia" w:hAnsiTheme="minorEastAsia"/>
          <w:sz w:val="30"/>
          <w:szCs w:val="30"/>
        </w:rPr>
        <w:t>是一次性地盖上印章，那么更准确地说，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是一个连续性的过程</w:t>
      </w:r>
      <w:r>
        <w:rPr>
          <w:rFonts w:asciiTheme="minorEastAsia" w:hAnsiTheme="minorEastAsia"/>
          <w:sz w:val="30"/>
          <w:szCs w:val="30"/>
        </w:rPr>
        <w:t>。我们对福音和圣洁的真理越来越理解，信仰的经验逐渐地加深，在认识上帝的知识上和品行上不断地长进，从一个阶段的完全，到另一个阶段的完全，最后达到了成熟。而成熟就象征着爱上帝以及象祂的形象的经验。当我们渐渐发现真理的光的时候，就会不断地接受真理而成长。</w:t>
      </w:r>
      <w:r>
        <w:rPr>
          <w:rFonts w:hint="eastAsia" w:asciiTheme="minorEastAsia" w:hAnsiTheme="minorEastAsia"/>
          <w:sz w:val="30"/>
          <w:szCs w:val="30"/>
        </w:rPr>
        <w:t>《箴言》</w:t>
      </w:r>
      <w:r>
        <w:rPr>
          <w:rFonts w:asciiTheme="minorEastAsia" w:hAnsiTheme="minorEastAsia"/>
          <w:sz w:val="30"/>
          <w:szCs w:val="30"/>
        </w:rPr>
        <w:t>四章</w:t>
      </w:r>
      <w:r>
        <w:rPr>
          <w:rFonts w:hint="eastAsia" w:asciiTheme="minorEastAsia" w:hAnsiTheme="minorEastAsia"/>
          <w:sz w:val="30"/>
          <w:szCs w:val="30"/>
        </w:rPr>
        <w:t>18</w:t>
      </w:r>
      <w:r>
        <w:rPr>
          <w:rFonts w:asciiTheme="minorEastAsia" w:hAnsiTheme="minorEastAsia"/>
          <w:sz w:val="30"/>
          <w:szCs w:val="30"/>
        </w:rPr>
        <w:t>节怎么说？</w:t>
      </w:r>
      <w:r>
        <w:rPr>
          <w:rFonts w:hint="eastAsia" w:asciiTheme="minorEastAsia" w:hAnsiTheme="minorEastAsia"/>
          <w:b/>
          <w:sz w:val="30"/>
          <w:szCs w:val="30"/>
        </w:rPr>
        <w:t>“但义人的路好象黎明的光，越照越明，直到日午。”</w:t>
      </w:r>
      <w:r>
        <w:rPr>
          <w:rFonts w:asciiTheme="minorEastAsia" w:hAnsiTheme="minorEastAsia"/>
          <w:sz w:val="30"/>
          <w:szCs w:val="30"/>
        </w:rPr>
        <w:t>义人通过真理不断地改革，经历更加认识主的经验。我们对真理的顺从，和像上帝形象的模样成熟的时候，上帝就给我们印上了“印”。因为上帝在我们心中，雕刻他自己形象的工作就完成了。</w:t>
      </w:r>
    </w:p>
    <w:p w14:paraId="0A560A25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耶稣再来之前，上帝希望我们达到的标准是：爱上帝，过无罪的生活。当然，我们得到救赎升天之后，还有永远持续地成长，成长直到像耶稣一样亲切、谦卑、充满爱。但是，在这世界上，上帝对我们的要求是：厌弃罪恶，有遵守上帝诫命的品格。而“遵守上帝诫命”的意思，就是“胜过所有的罪恶”。关于这个问题，下面的这段文字，告诉了我们很确切的概念，那就是《约翰一书》三章 1-10节，</w:t>
      </w:r>
      <w:r>
        <w:rPr>
          <w:rFonts w:hint="eastAsia" w:asciiTheme="minorEastAsia" w:hAnsiTheme="minorEastAsia"/>
          <w:b/>
          <w:sz w:val="30"/>
          <w:szCs w:val="30"/>
        </w:rPr>
        <w:t>“你看父赐给我们是何等的慈爱，使我们得称为上帝的儿女；我们也真是他的儿女。世人所以不认识我们，是因未曾认识他。亲爱的弟兄啊，我们现在是上帝的儿女，将来如何，还未显明；但我们知道，主若显现，我们必要象他、因为必得见他的真体。凡向他有这指望的，就洁净自己，象他洁净一样。凡犯罪的，就是违背律法；违背律法就是罪。你们知道主曾显现，是要除掉人的罪；在他并没有罪。凡住在他里面的，就不犯罪；凡犯罪的，是未曾看见他，也未曾认识他。小子们哪，不要被人诱惑，行义的才是义人，正如主是义的一样。犯罪的是属魔鬼，因为魔鬼从起初就犯罪。上帝的儿子显现出来，为要除灭魔鬼的作为。凡从上帝生的，就不犯罪，因上帝的道存在他心里；他也不能犯罪，因为他是由上帝生的。从此就显出谁是上帝的儿女，谁是魔鬼的儿女。凡不行义的就不属上帝，不爱弟兄的也是如此。”</w:t>
      </w:r>
      <w:r>
        <w:rPr>
          <w:rFonts w:asciiTheme="minorEastAsia" w:hAnsiTheme="minorEastAsia"/>
          <w:sz w:val="30"/>
          <w:szCs w:val="30"/>
        </w:rPr>
        <w:t>这里非常长的话语，让我们看到，最终不能犯罪的人。</w:t>
      </w:r>
    </w:p>
    <w:p w14:paraId="52CA026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上帝正</w:t>
      </w:r>
      <w:bookmarkStart w:id="6" w:name="OLE_LINK10"/>
      <w:bookmarkStart w:id="7" w:name="OLE_LINK9"/>
      <w:r>
        <w:rPr>
          <w:rFonts w:asciiTheme="minorEastAsia" w:hAnsiTheme="minorEastAsia"/>
          <w:sz w:val="30"/>
          <w:szCs w:val="30"/>
        </w:rPr>
        <w:t>在我们的心中雕刻祂自己的形象</w:t>
      </w:r>
      <w:bookmarkEnd w:id="6"/>
      <w:bookmarkEnd w:id="7"/>
      <w:r>
        <w:rPr>
          <w:rFonts w:asciiTheme="minorEastAsia" w:hAnsiTheme="minorEastAsia"/>
          <w:sz w:val="30"/>
          <w:szCs w:val="30"/>
        </w:rPr>
        <w:t>。从我们重生的那天开始，受印的经验就开始了。进入天国的人是接受圣灵的印记的人。我们看</w:t>
      </w:r>
      <w:r>
        <w:rPr>
          <w:rFonts w:hint="eastAsia" w:asciiTheme="minorEastAsia" w:hAnsiTheme="minorEastAsia"/>
          <w:sz w:val="30"/>
          <w:szCs w:val="30"/>
        </w:rPr>
        <w:t>《以弗所书》</w:t>
      </w:r>
      <w:r>
        <w:rPr>
          <w:rFonts w:asciiTheme="minorEastAsia" w:hAnsiTheme="minorEastAsia"/>
          <w:sz w:val="30"/>
          <w:szCs w:val="30"/>
        </w:rPr>
        <w:t>第一章说到“</w:t>
      </w:r>
      <w:r>
        <w:rPr>
          <w:rFonts w:hint="eastAsia" w:ascii="黑体" w:eastAsia="黑体" w:hAnsiTheme="minorEastAsia"/>
          <w:b/>
          <w:sz w:val="30"/>
          <w:szCs w:val="30"/>
        </w:rPr>
        <w:t>圣灵的印记</w:t>
      </w:r>
      <w:r>
        <w:rPr>
          <w:rFonts w:asciiTheme="minorEastAsia" w:hAnsiTheme="minorEastAsia"/>
          <w:sz w:val="30"/>
          <w:szCs w:val="30"/>
        </w:rPr>
        <w:t>”。</w:t>
      </w:r>
      <w:r>
        <w:rPr>
          <w:rFonts w:hint="eastAsia" w:asciiTheme="minorEastAsia" w:hAnsiTheme="minorEastAsia"/>
          <w:sz w:val="30"/>
          <w:szCs w:val="30"/>
        </w:rPr>
        <w:t>《以弗所书》</w:t>
      </w:r>
      <w:r>
        <w:rPr>
          <w:rFonts w:asciiTheme="minorEastAsia" w:hAnsiTheme="minorEastAsia"/>
          <w:sz w:val="30"/>
          <w:szCs w:val="30"/>
        </w:rPr>
        <w:t>第一章13-14节，</w:t>
      </w:r>
      <w:r>
        <w:rPr>
          <w:rFonts w:hint="eastAsia" w:asciiTheme="minorEastAsia" w:hAnsiTheme="minorEastAsia"/>
          <w:b/>
          <w:sz w:val="30"/>
          <w:szCs w:val="30"/>
        </w:rPr>
        <w:t>“你们既听见真理的道，就是那叫你们得救的福音，也信了基督，既然信他，就受了所应许的圣灵为印记。这圣灵是我们得基业的凭据，直等到上帝之民被赎，使他的荣耀得着称赞。”</w:t>
      </w:r>
      <w:r>
        <w:rPr>
          <w:rFonts w:asciiTheme="minorEastAsia" w:hAnsiTheme="minorEastAsia"/>
          <w:sz w:val="30"/>
          <w:szCs w:val="30"/>
        </w:rPr>
        <w:t>但是更进一步说，圣经告诉我们，末时代的人所要受的印，有特别的含义。末时代患难的四风来临之前，上帝的圣徒要接受永生上帝的印。</w:t>
      </w:r>
    </w:p>
    <w:p w14:paraId="21BC7B8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也就是说，圣经里面说到印记的时候有两种：圣灵的印记与永生上帝的印记。我们来看圣经</w:t>
      </w:r>
      <w:r>
        <w:rPr>
          <w:rFonts w:hint="eastAsia" w:asciiTheme="minorEastAsia" w:hAnsiTheme="minorEastAsia"/>
          <w:sz w:val="30"/>
          <w:szCs w:val="30"/>
        </w:rPr>
        <w:t>《启示录》</w:t>
      </w:r>
      <w:r>
        <w:rPr>
          <w:rFonts w:asciiTheme="minorEastAsia" w:hAnsiTheme="minorEastAsia"/>
          <w:sz w:val="30"/>
          <w:szCs w:val="30"/>
        </w:rPr>
        <w:t>7章1-4节。</w:t>
      </w:r>
      <w:r>
        <w:rPr>
          <w:rFonts w:hint="eastAsia" w:asciiTheme="minorEastAsia" w:hAnsiTheme="minorEastAsia"/>
          <w:b/>
          <w:sz w:val="30"/>
          <w:szCs w:val="30"/>
        </w:rPr>
        <w:t>“此后，我看见四位天使站在地的四角，执掌地上四方的风，叫风不吹在地上、海上，和树上。我又看见另有一位天使，从日出之地上来，拿着永生上帝的印。他就向那得着权柄能伤害地和海的四位天使大声喊着说：‘地与海并树木，你们不可伤害，等我们印了我们上帝众仆人的额。’我听见以色列人各支派中受印的数目有十四万四千。”</w:t>
      </w:r>
      <w:r>
        <w:rPr>
          <w:rFonts w:asciiTheme="minorEastAsia" w:hAnsiTheme="minorEastAsia"/>
          <w:sz w:val="30"/>
          <w:szCs w:val="30"/>
        </w:rPr>
        <w:t>这里说到144,000人接受永生上帝的印记。在“四方的风</w:t>
      </w:r>
      <w:bookmarkStart w:id="8" w:name="_Hlk205019488"/>
      <w:r>
        <w:rPr>
          <w:rFonts w:asciiTheme="minorEastAsia" w:hAnsiTheme="minorEastAsia"/>
          <w:sz w:val="30"/>
          <w:szCs w:val="30"/>
        </w:rPr>
        <w:t>”</w:t>
      </w:r>
      <w:bookmarkEnd w:id="8"/>
      <w:r>
        <w:rPr>
          <w:rFonts w:asciiTheme="minorEastAsia" w:hAnsiTheme="minorEastAsia"/>
          <w:sz w:val="30"/>
          <w:szCs w:val="30"/>
        </w:rPr>
        <w:t>放开之前而预备好受印。</w:t>
      </w:r>
    </w:p>
    <w:p w14:paraId="0551626A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印是印在额头上，——为什么是在额头上呢？我们的头脑由前脑、中脑、后脑三部分组成。一般来说，后脑支配着我们的感情愿望。中脑有着我们的记忆力，前脑也就是额头里，有我们的判断力、理智、意志、个性和品行。所以，在额头上“受印”的意思，也就是因着上帝的真理——上帝的形象雕刻在我们的思想和品行中。在额头上受印是代表我们的品行的塑造。我们有着怎么样的品行和信仰的经验，从我们的额头上可以判定。我们在</w:t>
      </w:r>
      <w:r>
        <w:rPr>
          <w:rFonts w:hint="eastAsia" w:asciiTheme="minorEastAsia" w:hAnsiTheme="minorEastAsia"/>
          <w:sz w:val="30"/>
          <w:szCs w:val="30"/>
        </w:rPr>
        <w:t>《以西结书》</w:t>
      </w:r>
      <w:r>
        <w:rPr>
          <w:rFonts w:asciiTheme="minorEastAsia" w:hAnsiTheme="minorEastAsia"/>
          <w:sz w:val="30"/>
          <w:szCs w:val="30"/>
        </w:rPr>
        <w:t>第九章当中可以知道这个事实。</w:t>
      </w:r>
    </w:p>
    <w:p w14:paraId="01766E83">
      <w:pPr>
        <w:ind w:firstLine="600" w:firstLineChars="200"/>
        <w:rPr>
          <w:rFonts w:hint="eastAsia"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我们再看</w:t>
      </w:r>
      <w:r>
        <w:rPr>
          <w:rFonts w:hint="eastAsia" w:asciiTheme="minorEastAsia" w:hAnsiTheme="minorEastAsia"/>
          <w:sz w:val="30"/>
          <w:szCs w:val="30"/>
        </w:rPr>
        <w:t>《以西结书》</w:t>
      </w:r>
      <w:r>
        <w:rPr>
          <w:rFonts w:asciiTheme="minorEastAsia" w:hAnsiTheme="minorEastAsia"/>
          <w:sz w:val="30"/>
          <w:szCs w:val="30"/>
        </w:rPr>
        <w:t>九章1-11节，</w:t>
      </w:r>
      <w:r>
        <w:rPr>
          <w:rFonts w:hint="eastAsia" w:asciiTheme="minorEastAsia" w:hAnsiTheme="minorEastAsia"/>
          <w:b/>
          <w:sz w:val="30"/>
          <w:szCs w:val="30"/>
        </w:rPr>
        <w:t>“他向我耳中大声喊叫说：“要使那监管这城的人手中各拿灭命的兵器前来。”忽然有六个人从朝北的上门而来，各人手拿杀人的兵器；内中有一人身穿细麻衣，腰间带着墨盒子。他们进来，站在铜祭坛旁。以色列上帝的荣耀本在基路伯上，现今从那里升到殿的门槛。上帝将那身穿细麻衣、腰间带着墨盒子的人召来。耶和华对他说：“你去走遍耶路撒冷全城，那些因城中所行可憎之事叹息哀哭的人，画记号在额上。”我耳中听见他对其余的人说：“要跟随他走遍全城，以行击杀。你们的眼不要顾惜，也不要可怜他们。要将年老的、年少的，并处女、婴孩，和妇女，从圣所起全都杀尽，只是凡有记号的人不要挨近他。”于是他们从殿前的长老杀起。他对他们说：“要污秽这殿，使院中充满被杀的人。你们出去吧！”他们就出去，在城中击杀。他们击杀的时候，我被留下，我就俯伏在地，说：“哎！主耶和华啊，你将忿怒倾在耶路撒冷，岂要将以色列所剩下的人都灭绝吗？”他对我说：“以色列家和犹大家的罪孽极其重大。遍地有流血的事，满城有冤屈，因为他们说：‘耶和华已经离弃这地，他看不见我们。’故此，我眼必不顾惜，也不可怜他们，要照他们所行的报应在他们头上。”那穿细麻衣、腰间带着墨盒子的人将这事回复说：“我已经照你所吩咐的行了。”</w:t>
      </w:r>
    </w:p>
    <w:p w14:paraId="13E3CFB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我们再来看</w:t>
      </w:r>
      <w:bookmarkStart w:id="9" w:name="OLE_LINK7"/>
      <w:bookmarkStart w:id="10" w:name="OLE_LINK6"/>
      <w:r>
        <w:rPr>
          <w:rFonts w:hint="eastAsia" w:asciiTheme="minorEastAsia" w:hAnsiTheme="minorEastAsia"/>
          <w:sz w:val="30"/>
          <w:szCs w:val="30"/>
        </w:rPr>
        <w:t>《提摩太后书》</w:t>
      </w:r>
      <w:r>
        <w:rPr>
          <w:rFonts w:asciiTheme="minorEastAsia" w:hAnsiTheme="minorEastAsia"/>
          <w:sz w:val="30"/>
          <w:szCs w:val="30"/>
        </w:rPr>
        <w:t>二章</w:t>
      </w:r>
      <w:r>
        <w:rPr>
          <w:rFonts w:hint="eastAsia" w:asciiTheme="minorEastAsia" w:hAnsiTheme="minorEastAsia"/>
          <w:sz w:val="30"/>
          <w:szCs w:val="30"/>
        </w:rPr>
        <w:t>19</w:t>
      </w:r>
      <w:r>
        <w:rPr>
          <w:rFonts w:asciiTheme="minorEastAsia" w:hAnsiTheme="minorEastAsia"/>
          <w:sz w:val="30"/>
          <w:szCs w:val="30"/>
        </w:rPr>
        <w:t>节，</w:t>
      </w:r>
      <w:bookmarkEnd w:id="9"/>
      <w:bookmarkEnd w:id="10"/>
      <w:r>
        <w:rPr>
          <w:rFonts w:hint="eastAsia" w:asciiTheme="minorEastAsia" w:hAnsiTheme="minorEastAsia"/>
          <w:sz w:val="30"/>
          <w:szCs w:val="30"/>
        </w:rPr>
        <w:t>使徒</w:t>
      </w:r>
      <w:r>
        <w:rPr>
          <w:rFonts w:asciiTheme="minorEastAsia" w:hAnsiTheme="minorEastAsia"/>
          <w:sz w:val="30"/>
          <w:szCs w:val="30"/>
        </w:rPr>
        <w:t>保罗在同一层意义上，对印“印”做了说明。</w:t>
      </w:r>
      <w:r>
        <w:rPr>
          <w:rFonts w:hint="eastAsia" w:asciiTheme="minorEastAsia" w:hAnsiTheme="minorEastAsia"/>
          <w:sz w:val="30"/>
          <w:szCs w:val="30"/>
        </w:rPr>
        <w:t>《提摩太后书》二章19节，</w:t>
      </w:r>
      <w:r>
        <w:rPr>
          <w:rFonts w:hint="eastAsia" w:asciiTheme="minorEastAsia" w:hAnsiTheme="minorEastAsia"/>
          <w:b/>
          <w:sz w:val="30"/>
          <w:szCs w:val="30"/>
        </w:rPr>
        <w:t>“然而，上帝坚固的根基立住了；上面有这印记说：‘主认识谁是他的人’，又说：‘凡称呼主名的人总要离开不义。’”</w:t>
      </w:r>
      <w:r>
        <w:rPr>
          <w:rFonts w:asciiTheme="minorEastAsia" w:hAnsiTheme="minorEastAsia"/>
          <w:sz w:val="30"/>
          <w:szCs w:val="30"/>
        </w:rPr>
        <w:t>从这里可以看到，“印”就是离开不义，离开罪和污秽，按照上帝的话语生活的品格。</w:t>
      </w:r>
    </w:p>
    <w:p w14:paraId="385E7F75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再次强调的是，末世代的患难来临之前，上帝的真百姓及“女人的后裔”，要接受永生上帝的印。关于末世代上帝的教会——女人的后裔，它的特征，圣经是这样说的，</w:t>
      </w:r>
      <w:r>
        <w:rPr>
          <w:rFonts w:hint="eastAsia" w:asciiTheme="minorEastAsia" w:hAnsiTheme="minorEastAsia"/>
          <w:sz w:val="30"/>
          <w:szCs w:val="30"/>
        </w:rPr>
        <w:t>《启示录》</w:t>
      </w:r>
      <w:r>
        <w:rPr>
          <w:rFonts w:asciiTheme="minorEastAsia" w:hAnsiTheme="minorEastAsia"/>
          <w:sz w:val="30"/>
          <w:szCs w:val="30"/>
        </w:rPr>
        <w:t>14章12节，</w:t>
      </w:r>
      <w:r>
        <w:rPr>
          <w:rFonts w:hint="eastAsia" w:asciiTheme="minorEastAsia" w:hAnsiTheme="minorEastAsia"/>
          <w:b/>
          <w:sz w:val="30"/>
          <w:szCs w:val="30"/>
        </w:rPr>
        <w:t>“</w:t>
      </w:r>
      <w:r>
        <w:rPr>
          <w:rFonts w:asciiTheme="minorEastAsia" w:hAnsiTheme="minorEastAsia"/>
          <w:b/>
          <w:sz w:val="30"/>
          <w:szCs w:val="30"/>
        </w:rPr>
        <w:t>…</w:t>
      </w:r>
      <w:r>
        <w:rPr>
          <w:rFonts w:hint="eastAsia" w:asciiTheme="minorEastAsia" w:hAnsiTheme="minorEastAsia"/>
          <w:b/>
          <w:sz w:val="30"/>
          <w:szCs w:val="30"/>
        </w:rPr>
        <w:t>他们是守上帝诫命和耶稣真道的。”</w:t>
      </w:r>
      <w:r>
        <w:rPr>
          <w:rFonts w:asciiTheme="minorEastAsia" w:hAnsiTheme="minorEastAsia"/>
          <w:sz w:val="30"/>
          <w:szCs w:val="30"/>
        </w:rPr>
        <w:t>这个“耶稣的真道”，也就是“耶稣的信心”。</w:t>
      </w:r>
      <w:r>
        <w:rPr>
          <w:rFonts w:hint="eastAsia" w:asciiTheme="minorEastAsia" w:hAnsiTheme="minorEastAsia"/>
          <w:sz w:val="30"/>
          <w:szCs w:val="30"/>
        </w:rPr>
        <w:t>《启示录》</w:t>
      </w:r>
      <w:r>
        <w:rPr>
          <w:rFonts w:asciiTheme="minorEastAsia" w:hAnsiTheme="minorEastAsia"/>
          <w:sz w:val="30"/>
          <w:szCs w:val="30"/>
        </w:rPr>
        <w:t>12章17节，</w:t>
      </w:r>
      <w:r>
        <w:rPr>
          <w:rFonts w:hint="eastAsia" w:asciiTheme="minorEastAsia" w:hAnsiTheme="minorEastAsia"/>
          <w:b/>
          <w:sz w:val="30"/>
          <w:szCs w:val="30"/>
        </w:rPr>
        <w:t>“龙向妇人发怒，去与她其余的儿女争战，这儿女就是那守上帝诫命、为耶稣作见证的。</w:t>
      </w:r>
      <w:r>
        <w:rPr>
          <w:rFonts w:asciiTheme="minorEastAsia" w:hAnsiTheme="minorEastAsia"/>
          <w:b/>
          <w:sz w:val="30"/>
          <w:szCs w:val="30"/>
        </w:rPr>
        <w:t>…</w:t>
      </w:r>
      <w:r>
        <w:rPr>
          <w:rFonts w:hint="eastAsia" w:asciiTheme="minorEastAsia" w:hAnsiTheme="minorEastAsia"/>
          <w:b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把这些经文都联系起来。所以，“永生上帝的印记”有内在的含义——也就是真理和品行上的纯洁，所谓的印记，印在额上；也有外在的表现，也就是外在的特征，也就是遵守上帝全部诫命的行为。</w:t>
      </w:r>
    </w:p>
    <w:p w14:paraId="1DEC753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并且还有一点，在末时代，“永生上帝的印记”是与“兽的印记”相对的，不是这样吗？我们学过《启示录》对吧？兽的印记的患难，是关于上帝的诫命的斗争。就像</w:t>
      </w:r>
      <w:r>
        <w:rPr>
          <w:rFonts w:hint="eastAsia" w:asciiTheme="minorEastAsia" w:hAnsiTheme="minorEastAsia"/>
          <w:sz w:val="30"/>
          <w:szCs w:val="30"/>
        </w:rPr>
        <w:t>《但以理书》</w:t>
      </w:r>
      <w:r>
        <w:rPr>
          <w:rFonts w:asciiTheme="minorEastAsia" w:hAnsiTheme="minorEastAsia"/>
          <w:sz w:val="30"/>
          <w:szCs w:val="30"/>
        </w:rPr>
        <w:t>第三章中记录了他们的患难，是因着命令敬拜立在杜拉平原上的金象而产生的患难，那是关于第二条“</w:t>
      </w:r>
      <w:r>
        <w:rPr>
          <w:rFonts w:asciiTheme="minorEastAsia" w:hAnsiTheme="minorEastAsia"/>
          <w:b/>
          <w:sz w:val="30"/>
          <w:szCs w:val="30"/>
        </w:rPr>
        <w:t>不可拜偶像</w:t>
      </w:r>
      <w:r>
        <w:rPr>
          <w:rFonts w:asciiTheme="minorEastAsia" w:hAnsiTheme="minorEastAsia"/>
          <w:sz w:val="30"/>
          <w:szCs w:val="30"/>
        </w:rPr>
        <w:t>”的诫命。那么同样，末时代强迫敬拜兽像的“兽印的患难”，也是关于上帝诫命的斗争，是按照诫命敬拜创造主，或者是承认兽的权威而形式上敬拜，在这两者之间的争论，是关于到底顺从谁的话语的争论。在这样的末世代的斗争中，上帝真实的百姓的额上所受的印记，就是“永生上帝的印”——与兽的印记相对。</w:t>
      </w:r>
    </w:p>
    <w:p w14:paraId="3C7ABF3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杜拉平原上有许多自称信上帝的犹太人，然而在他们中间却只有三个人，为了顺从上帝的诫命而愿意献上生命。那么在这末时代兽印的患难中，最终谁会站立在上帝这边呢？这样的一群人，是通过兽印患难的人，是在额上受永生上帝的印的人。他们经历了有国以来所没有的患难和逼迫，有着与约伯一样忠诚的信心和忍耐的品格。在这样的人额上，印上了特别的“印”，无论在什么的情况下，他们都不会忘记上帝的应许。他们用尽所有的心灵、意念、生命和力量爱上帝。他们也拥有“耶稣的信心”，意思就是，耶稣在这地上生活的时候所带着的信心，在绝望的时刻也只按照天父的意思而活的信心。拥有这样信心的人，才会拥有完全遵守上帝诫命的品格。</w:t>
      </w:r>
    </w:p>
    <w:p w14:paraId="6E3991D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各位，圣所的真理是福音的蓝图，也是救赎计划的预言。这个真理把我们带到了末世代。现在正是要经历“圣所制度”的全部经验的时代。至圣所是圣所制度的最后部分，对应大赎罪日的工作，是救赎工作的完成和结论。大赎罪日也就是通过查案审判来实现“罪的涂抹”，同时也是“圣所的洁净”。归根到底，至圣所是说明受印的经验。</w:t>
      </w:r>
    </w:p>
    <w:p w14:paraId="6409CF2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到现在为止，我们基本上学完了圣所的内容。但是对于大赎罪日最后的仪式当中，至关重要的“</w:t>
      </w:r>
      <w:r>
        <w:rPr>
          <w:rFonts w:hint="eastAsia" w:asciiTheme="minorEastAsia" w:hAnsiTheme="minorEastAsia"/>
          <w:sz w:val="30"/>
          <w:szCs w:val="30"/>
        </w:rPr>
        <w:t>所</w:t>
      </w:r>
      <w:r>
        <w:rPr>
          <w:rFonts w:asciiTheme="minorEastAsia" w:hAnsiTheme="minorEastAsia"/>
          <w:sz w:val="30"/>
          <w:szCs w:val="30"/>
        </w:rPr>
        <w:t>派之人”，对于末时代四方的风放开之前，得到预备而接受永升上帝印记的十四万四千人，对于这班与上帝合作、使罪恶的历史得以结束之人，我们是否需要有更多的关注呢？</w:t>
      </w:r>
    </w:p>
    <w:p w14:paraId="3AB36872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那就让我们在下一章中再见吧！</w:t>
      </w:r>
    </w:p>
    <w:sectPr>
      <w:footerReference r:id="rId3" w:type="default"/>
      <w:pgSz w:w="11905" w:h="16837"/>
      <w:pgMar w:top="720" w:right="720" w:bottom="720" w:left="72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10860"/>
      <w:docPartObj>
        <w:docPartGallery w:val="AutoText"/>
      </w:docPartObj>
    </w:sdtPr>
    <w:sdtContent>
      <w:p w14:paraId="00F9A7E2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4DDFAAA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4266"/>
    <w:rsid w:val="0002055F"/>
    <w:rsid w:val="000237EB"/>
    <w:rsid w:val="00084491"/>
    <w:rsid w:val="00094777"/>
    <w:rsid w:val="000C584D"/>
    <w:rsid w:val="000E27C0"/>
    <w:rsid w:val="000E44F7"/>
    <w:rsid w:val="00111ED8"/>
    <w:rsid w:val="00114700"/>
    <w:rsid w:val="00155938"/>
    <w:rsid w:val="001E1E78"/>
    <w:rsid w:val="002739D8"/>
    <w:rsid w:val="002776F9"/>
    <w:rsid w:val="002C766E"/>
    <w:rsid w:val="002D1DEC"/>
    <w:rsid w:val="002E06D9"/>
    <w:rsid w:val="002E7EF6"/>
    <w:rsid w:val="003044E9"/>
    <w:rsid w:val="0031504F"/>
    <w:rsid w:val="0032519E"/>
    <w:rsid w:val="0034182A"/>
    <w:rsid w:val="00366CBD"/>
    <w:rsid w:val="0038676A"/>
    <w:rsid w:val="003B4986"/>
    <w:rsid w:val="003C4266"/>
    <w:rsid w:val="00400977"/>
    <w:rsid w:val="0040256C"/>
    <w:rsid w:val="00413032"/>
    <w:rsid w:val="00441DF8"/>
    <w:rsid w:val="00445AA0"/>
    <w:rsid w:val="00447662"/>
    <w:rsid w:val="004A39FD"/>
    <w:rsid w:val="00556677"/>
    <w:rsid w:val="005B46A4"/>
    <w:rsid w:val="005F4CD8"/>
    <w:rsid w:val="005F6841"/>
    <w:rsid w:val="006148C3"/>
    <w:rsid w:val="00635679"/>
    <w:rsid w:val="00716E90"/>
    <w:rsid w:val="00780599"/>
    <w:rsid w:val="00783927"/>
    <w:rsid w:val="007A4854"/>
    <w:rsid w:val="00825A1E"/>
    <w:rsid w:val="008275F6"/>
    <w:rsid w:val="008A4C8B"/>
    <w:rsid w:val="008C7C69"/>
    <w:rsid w:val="0095084B"/>
    <w:rsid w:val="00971026"/>
    <w:rsid w:val="009E27C7"/>
    <w:rsid w:val="00A23066"/>
    <w:rsid w:val="00A725B0"/>
    <w:rsid w:val="00A87794"/>
    <w:rsid w:val="00AE3B7B"/>
    <w:rsid w:val="00B06DCB"/>
    <w:rsid w:val="00B11D20"/>
    <w:rsid w:val="00B17CDE"/>
    <w:rsid w:val="00B23EE9"/>
    <w:rsid w:val="00B274EA"/>
    <w:rsid w:val="00B6608C"/>
    <w:rsid w:val="00B9367D"/>
    <w:rsid w:val="00BB1687"/>
    <w:rsid w:val="00BC5B1B"/>
    <w:rsid w:val="00BD00C4"/>
    <w:rsid w:val="00C323AF"/>
    <w:rsid w:val="00C53BA5"/>
    <w:rsid w:val="00C91F21"/>
    <w:rsid w:val="00CF572F"/>
    <w:rsid w:val="00D26BE5"/>
    <w:rsid w:val="00D33393"/>
    <w:rsid w:val="00D5326D"/>
    <w:rsid w:val="00D55D98"/>
    <w:rsid w:val="00D75573"/>
    <w:rsid w:val="00D92087"/>
    <w:rsid w:val="00D95C73"/>
    <w:rsid w:val="00DB0FED"/>
    <w:rsid w:val="00DC0128"/>
    <w:rsid w:val="00E17301"/>
    <w:rsid w:val="00E26BB4"/>
    <w:rsid w:val="00E52F1A"/>
    <w:rsid w:val="00EC1BB6"/>
    <w:rsid w:val="00EC7455"/>
    <w:rsid w:val="00F00BCF"/>
    <w:rsid w:val="00F05958"/>
    <w:rsid w:val="00FF5617"/>
    <w:rsid w:val="5A9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note Reference"/>
    <w:semiHidden/>
    <w:unhideWhenUsed/>
    <w:qFormat/>
    <w:uiPriority w:val="0"/>
    <w:rPr>
      <w:vertAlign w:val="superscript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8624</Words>
  <Characters>8683</Characters>
  <Lines>61</Lines>
  <Paragraphs>17</Paragraphs>
  <TotalTime>527</TotalTime>
  <ScaleCrop>false</ScaleCrop>
  <LinksUpToDate>false</LinksUpToDate>
  <CharactersWithSpaces>8690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2025-07-17T01:20:00Z</dcterms:created>
  <dc:creator>Administrator</dc:creator>
  <cp:lastModifiedBy>感恩</cp:lastModifiedBy>
  <dcterms:modified xsi:type="dcterms:W3CDTF">2025-08-04T09:10:33Z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eyJoZGlkIjoiNTU0ZmIwYTQ3NzlmZGUxZmU3Zjk0M2IyZTNmM2IxNjAiLCJ1c2VySWQiOiIxNTkzOTE1MTY0In0=</vt:lpwstr>
  </property>
  <property fmtid="{D5CDD505-2E9C-101B-9397-08002B2CF9AE}" pid="3" name="KSOProductBuildVer">
    <vt:lpwstr>2052-12.1.0.21915</vt:lpwstr>
  </property>
  <property fmtid="{D5CDD505-2E9C-101B-9397-08002B2CF9AE}" pid="4" name="ICV">
    <vt:lpwstr>FB11A5943F95400687687535F7FBD8A6_12</vt:lpwstr>
  </property>
</Properties>
</file>